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74D19" w14:textId="77777777" w:rsidR="00766C99" w:rsidRPr="00766C99" w:rsidRDefault="00766C99" w:rsidP="00766C99">
      <w:pPr>
        <w:tabs>
          <w:tab w:val="left" w:pos="5400"/>
        </w:tabs>
        <w:spacing w:after="0" w:line="480" w:lineRule="auto"/>
        <w:ind w:left="720"/>
        <w:contextualSpacing/>
        <w:jc w:val="center"/>
        <w:rPr>
          <w:rFonts w:ascii="Calibri" w:eastAsia="Calibri" w:hAnsi="Calibri" w:cs="Times New Roman"/>
        </w:rPr>
      </w:pPr>
      <w:r w:rsidRPr="00766C99">
        <w:rPr>
          <w:rFonts w:ascii="Calibri" w:eastAsia="Calibri" w:hAnsi="Calibri" w:cs="Times New Roman"/>
          <w:noProof/>
        </w:rPr>
        <mc:AlternateContent>
          <mc:Choice Requires="wps">
            <w:drawing>
              <wp:anchor distT="45720" distB="45720" distL="114300" distR="114300" simplePos="0" relativeHeight="251660288" behindDoc="0" locked="0" layoutInCell="1" allowOverlap="1" wp14:anchorId="73AFF3A5" wp14:editId="4022F84D">
                <wp:simplePos x="0" y="0"/>
                <wp:positionH relativeFrom="margin">
                  <wp:align>left</wp:align>
                </wp:positionH>
                <wp:positionV relativeFrom="paragraph">
                  <wp:posOffset>1095375</wp:posOffset>
                </wp:positionV>
                <wp:extent cx="5934075" cy="4381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8150"/>
                        </a:xfrm>
                        <a:prstGeom prst="rect">
                          <a:avLst/>
                        </a:prstGeom>
                        <a:solidFill>
                          <a:srgbClr val="FFFFFF"/>
                        </a:solidFill>
                        <a:ln w="9525">
                          <a:noFill/>
                          <a:miter lim="800000"/>
                          <a:headEnd/>
                          <a:tailEnd/>
                        </a:ln>
                      </wps:spPr>
                      <wps:txbx>
                        <w:txbxContent>
                          <w:p w14:paraId="23C15AA4" w14:textId="77777777" w:rsidR="00766C99" w:rsidRPr="001F3E42" w:rsidRDefault="00766C99" w:rsidP="00766C99">
                            <w:pPr>
                              <w:pStyle w:val="NoSpacing"/>
                              <w:jc w:val="center"/>
                              <w:rPr>
                                <w:b/>
                                <w:sz w:val="48"/>
                                <w:szCs w:val="48"/>
                              </w:rPr>
                            </w:pPr>
                            <w:r w:rsidRPr="001F3E42">
                              <w:rPr>
                                <w:b/>
                                <w:sz w:val="48"/>
                                <w:szCs w:val="48"/>
                              </w:rPr>
                              <w:t>AGENDA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73AFF3A5" id="_x0000_t202" coordsize="21600,21600" o:spt="202" path="m,l,21600r21600,l21600,xe">
                <v:stroke joinstyle="miter"/>
                <v:path gradientshapeok="t" o:connecttype="rect"/>
              </v:shapetype>
              <v:shape id="Text Box 2" o:spid="_x0000_s1026" type="#_x0000_t202" style="position:absolute;left:0;text-align:left;margin-left:0;margin-top:86.25pt;width:467.25pt;height:34.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" stroked="f">
                <v:textbox>
                  <w:txbxContent>
                    <w:p w14:paraId="23C15AA4" w14:textId="77777777" w:rsidR="00766C99" w:rsidRPr="001F3E42" w:rsidRDefault="00766C99" w:rsidP="00766C99">
                      <w:pPr>
                        <w:pStyle w:val="NoSpacing"/>
                        <w:jc w:val="center"/>
                        <w:rPr>
                          <w:b/>
                          <w:sz w:val="48"/>
                          <w:szCs w:val="48"/>
                        </w:rPr>
                      </w:pPr>
                      <w:r w:rsidRPr="001F3E42">
                        <w:rPr>
                          <w:b/>
                          <w:sz w:val="48"/>
                          <w:szCs w:val="48"/>
                        </w:rPr>
                        <w:t>AGENDA</w:t>
                      </w:r>
                    </w:p>
                  </w:txbxContent>
                </v:textbox>
                <w10:wrap type="square" anchorx="margin"/>
              </v:shape>
            </w:pict>
          </mc:Fallback>
        </mc:AlternateContent>
      </w:r>
      <w:r w:rsidRPr="00766C99">
        <w:rPr>
          <w:rFonts w:ascii="Calibri" w:eastAsia="Calibri" w:hAnsi="Calibri" w:cs="Times New Roman"/>
          <w:noProof/>
        </w:rPr>
        <w:drawing>
          <wp:anchor distT="0" distB="0" distL="114300" distR="114300" simplePos="0" relativeHeight="251659264" behindDoc="1" locked="0" layoutInCell="1" allowOverlap="1" wp14:anchorId="189C8974" wp14:editId="4851D4B2">
            <wp:simplePos x="0" y="0"/>
            <wp:positionH relativeFrom="margin">
              <wp:align>center</wp:align>
            </wp:positionH>
            <wp:positionV relativeFrom="paragraph">
              <wp:posOffset>2332990</wp:posOffset>
            </wp:positionV>
            <wp:extent cx="3609975" cy="3569185"/>
            <wp:effectExtent l="38100" t="38100" r="28575" b="317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C Logo re.jpg"/>
                    <pic:cNvPicPr/>
                  </pic:nvPicPr>
                  <pic:blipFill>
                    <a:blip r:embed="rId7">
                      <a:extLst>
                        <a:ext uri="{28A0092B-C50C-407E-A947-70E740481C1C}">
                          <a14:useLocalDpi xmlns:a14="http://schemas.microsoft.com/office/drawing/2010/main" val="0"/>
                        </a:ext>
                      </a:extLst>
                    </a:blip>
                    <a:stretch>
                      <a:fillRect/>
                    </a:stretch>
                  </pic:blipFill>
                  <pic:spPr>
                    <a:xfrm>
                      <a:off x="0" y="0"/>
                      <a:ext cx="3609975" cy="3569185"/>
                    </a:xfrm>
                    <a:prstGeom prst="rect">
                      <a:avLst/>
                    </a:prstGeom>
                    <a:ln>
                      <a:noFill/>
                    </a:ln>
                    <a:effectLst>
                      <a:glow rad="228600">
                        <a:srgbClr val="92D050">
                          <a:alpha val="0"/>
                        </a:srgbClr>
                      </a:glow>
                      <a:softEdge rad="112500"/>
                    </a:effectLst>
                  </pic:spPr>
                </pic:pic>
              </a:graphicData>
            </a:graphic>
            <wp14:sizeRelH relativeFrom="margin">
              <wp14:pctWidth>0</wp14:pctWidth>
            </wp14:sizeRelH>
            <wp14:sizeRelV relativeFrom="margin">
              <wp14:pctHeight>0</wp14:pctHeight>
            </wp14:sizeRelV>
          </wp:anchor>
        </w:drawing>
      </w:r>
    </w:p>
    <w:p w14:paraId="21F56B69" w14:textId="77777777" w:rsidR="00766C99" w:rsidRPr="00766C99" w:rsidRDefault="00766C99" w:rsidP="00766C99">
      <w:pPr>
        <w:tabs>
          <w:tab w:val="left" w:pos="5400"/>
        </w:tabs>
        <w:spacing w:after="0" w:line="480" w:lineRule="auto"/>
        <w:ind w:left="720"/>
        <w:contextualSpacing/>
        <w:jc w:val="center"/>
        <w:rPr>
          <w:rFonts w:ascii="Calibri" w:eastAsia="Calibri" w:hAnsi="Calibri" w:cs="Times New Roman"/>
        </w:rPr>
      </w:pPr>
    </w:p>
    <w:p w14:paraId="5F265EE1" w14:textId="77777777" w:rsidR="00766C99" w:rsidRPr="00766C99" w:rsidRDefault="00766C99" w:rsidP="00766C99">
      <w:pPr>
        <w:tabs>
          <w:tab w:val="left" w:pos="5400"/>
        </w:tabs>
        <w:spacing w:after="0" w:line="480" w:lineRule="auto"/>
        <w:ind w:left="720"/>
        <w:contextualSpacing/>
        <w:jc w:val="center"/>
        <w:rPr>
          <w:rFonts w:ascii="Calibri" w:eastAsia="Calibri" w:hAnsi="Calibri" w:cs="Times New Roman"/>
        </w:rPr>
      </w:pPr>
    </w:p>
    <w:p w14:paraId="5E12BF5E" w14:textId="77777777" w:rsidR="00766C99" w:rsidRPr="00766C99" w:rsidRDefault="00766C99" w:rsidP="00766C99">
      <w:pPr>
        <w:tabs>
          <w:tab w:val="left" w:pos="5400"/>
        </w:tabs>
        <w:spacing w:after="0" w:line="480" w:lineRule="auto"/>
        <w:ind w:left="720"/>
        <w:contextualSpacing/>
        <w:jc w:val="center"/>
        <w:rPr>
          <w:rFonts w:ascii="Calibri" w:eastAsia="Calibri" w:hAnsi="Calibri" w:cs="Times New Roman"/>
        </w:rPr>
      </w:pPr>
    </w:p>
    <w:p w14:paraId="10446CFE" w14:textId="77777777" w:rsidR="00766C99" w:rsidRPr="00766C99" w:rsidRDefault="00766C99" w:rsidP="00766C99">
      <w:pPr>
        <w:tabs>
          <w:tab w:val="left" w:pos="5400"/>
        </w:tabs>
        <w:spacing w:after="0" w:line="480" w:lineRule="auto"/>
        <w:ind w:left="720"/>
        <w:contextualSpacing/>
        <w:jc w:val="center"/>
        <w:rPr>
          <w:rFonts w:ascii="Calibri" w:eastAsia="Calibri" w:hAnsi="Calibri" w:cs="Times New Roman"/>
        </w:rPr>
      </w:pPr>
    </w:p>
    <w:p w14:paraId="2C15F8B5" w14:textId="77777777" w:rsidR="00766C99" w:rsidRPr="00766C99" w:rsidRDefault="00766C99" w:rsidP="00766C99">
      <w:pPr>
        <w:tabs>
          <w:tab w:val="left" w:pos="5400"/>
        </w:tabs>
        <w:spacing w:after="0" w:line="480" w:lineRule="auto"/>
        <w:ind w:left="720"/>
        <w:contextualSpacing/>
        <w:jc w:val="center"/>
        <w:rPr>
          <w:rFonts w:ascii="Calibri" w:eastAsia="Calibri" w:hAnsi="Calibri" w:cs="Times New Roman"/>
        </w:rPr>
      </w:pPr>
    </w:p>
    <w:p w14:paraId="61F30694" w14:textId="77777777" w:rsidR="00766C99" w:rsidRPr="00766C99" w:rsidRDefault="00766C99" w:rsidP="00766C99">
      <w:pPr>
        <w:tabs>
          <w:tab w:val="left" w:pos="5400"/>
        </w:tabs>
        <w:spacing w:after="0" w:line="480" w:lineRule="auto"/>
        <w:ind w:left="720"/>
        <w:contextualSpacing/>
        <w:jc w:val="center"/>
        <w:rPr>
          <w:rFonts w:ascii="Calibri" w:eastAsia="Calibri" w:hAnsi="Calibri" w:cs="Times New Roman"/>
        </w:rPr>
      </w:pPr>
    </w:p>
    <w:p w14:paraId="435038E7" w14:textId="77777777" w:rsidR="00766C99" w:rsidRPr="00766C99" w:rsidRDefault="00766C99" w:rsidP="00766C99">
      <w:pPr>
        <w:tabs>
          <w:tab w:val="left" w:pos="5400"/>
        </w:tabs>
        <w:spacing w:after="0" w:line="480" w:lineRule="auto"/>
        <w:ind w:left="720"/>
        <w:contextualSpacing/>
        <w:jc w:val="center"/>
        <w:rPr>
          <w:rFonts w:ascii="Calibri" w:eastAsia="Calibri" w:hAnsi="Calibri" w:cs="Times New Roman"/>
        </w:rPr>
      </w:pPr>
    </w:p>
    <w:p w14:paraId="77A3C749" w14:textId="77777777" w:rsidR="00766C99" w:rsidRPr="00766C99" w:rsidRDefault="00766C99" w:rsidP="00766C99">
      <w:pPr>
        <w:tabs>
          <w:tab w:val="left" w:pos="5400"/>
        </w:tabs>
        <w:spacing w:after="0" w:line="480" w:lineRule="auto"/>
        <w:ind w:left="720"/>
        <w:contextualSpacing/>
        <w:jc w:val="center"/>
        <w:rPr>
          <w:rFonts w:ascii="Calibri" w:eastAsia="Calibri" w:hAnsi="Calibri" w:cs="Times New Roman"/>
        </w:rPr>
      </w:pPr>
    </w:p>
    <w:p w14:paraId="612145C3" w14:textId="77777777" w:rsidR="00766C99" w:rsidRPr="00766C99" w:rsidRDefault="00766C99" w:rsidP="00766C99">
      <w:pPr>
        <w:tabs>
          <w:tab w:val="left" w:pos="5400"/>
        </w:tabs>
        <w:spacing w:after="0" w:line="480" w:lineRule="auto"/>
        <w:ind w:left="720"/>
        <w:contextualSpacing/>
        <w:jc w:val="center"/>
        <w:rPr>
          <w:rFonts w:ascii="Calibri" w:eastAsia="Calibri" w:hAnsi="Calibri" w:cs="Times New Roman"/>
        </w:rPr>
      </w:pPr>
    </w:p>
    <w:p w14:paraId="547E28A0" w14:textId="77777777" w:rsidR="00766C99" w:rsidRPr="00766C99" w:rsidRDefault="00766C99" w:rsidP="00766C99">
      <w:pPr>
        <w:tabs>
          <w:tab w:val="left" w:pos="5400"/>
        </w:tabs>
        <w:spacing w:after="0" w:line="480" w:lineRule="auto"/>
        <w:ind w:left="720"/>
        <w:contextualSpacing/>
        <w:jc w:val="center"/>
        <w:rPr>
          <w:rFonts w:ascii="Calibri" w:eastAsia="Calibri" w:hAnsi="Calibri" w:cs="Times New Roman"/>
        </w:rPr>
      </w:pPr>
    </w:p>
    <w:p w14:paraId="06E9535A" w14:textId="77777777" w:rsidR="00766C99" w:rsidRPr="00766C99" w:rsidRDefault="00766C99" w:rsidP="00766C99">
      <w:pPr>
        <w:tabs>
          <w:tab w:val="left" w:pos="5400"/>
        </w:tabs>
        <w:spacing w:after="0" w:line="480" w:lineRule="auto"/>
        <w:ind w:left="720"/>
        <w:contextualSpacing/>
        <w:jc w:val="center"/>
        <w:rPr>
          <w:rFonts w:ascii="Calibri" w:eastAsia="Calibri" w:hAnsi="Calibri" w:cs="Times New Roman"/>
        </w:rPr>
      </w:pPr>
    </w:p>
    <w:p w14:paraId="402F5346" w14:textId="77777777" w:rsidR="00766C99" w:rsidRPr="00766C99" w:rsidRDefault="00766C99" w:rsidP="00766C99">
      <w:pPr>
        <w:tabs>
          <w:tab w:val="left" w:pos="5400"/>
        </w:tabs>
        <w:spacing w:after="0" w:line="480" w:lineRule="auto"/>
        <w:ind w:left="720"/>
        <w:contextualSpacing/>
        <w:jc w:val="center"/>
        <w:rPr>
          <w:rFonts w:ascii="Calibri" w:eastAsia="Calibri" w:hAnsi="Calibri" w:cs="Times New Roman"/>
        </w:rPr>
      </w:pPr>
    </w:p>
    <w:p w14:paraId="729A8B61" w14:textId="77777777" w:rsidR="00766C99" w:rsidRPr="00766C99" w:rsidRDefault="00766C99" w:rsidP="00766C99">
      <w:pPr>
        <w:tabs>
          <w:tab w:val="left" w:pos="5400"/>
        </w:tabs>
        <w:spacing w:after="0" w:line="480" w:lineRule="auto"/>
        <w:ind w:left="720"/>
        <w:contextualSpacing/>
        <w:jc w:val="center"/>
        <w:rPr>
          <w:rFonts w:ascii="Calibri" w:eastAsia="Calibri" w:hAnsi="Calibri" w:cs="Times New Roman"/>
        </w:rPr>
      </w:pPr>
    </w:p>
    <w:p w14:paraId="2DE1F81C" w14:textId="77777777" w:rsidR="00766C99" w:rsidRPr="00766C99" w:rsidRDefault="00766C99" w:rsidP="00766C99">
      <w:pPr>
        <w:spacing w:after="0" w:line="240" w:lineRule="auto"/>
      </w:pPr>
    </w:p>
    <w:p w14:paraId="50F804FD" w14:textId="77777777" w:rsidR="00766C99" w:rsidRPr="00766C99" w:rsidRDefault="00766C99" w:rsidP="00766C99">
      <w:pPr>
        <w:spacing w:after="0" w:line="240" w:lineRule="auto"/>
      </w:pPr>
    </w:p>
    <w:p w14:paraId="55E44E4D" w14:textId="77777777" w:rsidR="00766C99" w:rsidRPr="00766C99" w:rsidRDefault="00766C99" w:rsidP="00766C99">
      <w:pPr>
        <w:spacing w:after="0" w:line="240" w:lineRule="auto"/>
        <w:rPr>
          <w:b/>
        </w:rPr>
      </w:pPr>
      <w:bookmarkStart w:id="0" w:name="_Hlk521327923"/>
    </w:p>
    <w:p w14:paraId="329CCB7F" w14:textId="77777777" w:rsidR="00766C99" w:rsidRPr="00766C99" w:rsidRDefault="00766C99" w:rsidP="00766C99">
      <w:pPr>
        <w:spacing w:after="0" w:line="240" w:lineRule="auto"/>
        <w:rPr>
          <w:b/>
        </w:rPr>
      </w:pPr>
    </w:p>
    <w:p w14:paraId="443793B7" w14:textId="77777777" w:rsidR="00766C99" w:rsidRPr="00766C99" w:rsidRDefault="00766C99" w:rsidP="00766C99">
      <w:pPr>
        <w:spacing w:after="0" w:line="240" w:lineRule="auto"/>
        <w:rPr>
          <w:b/>
        </w:rPr>
      </w:pPr>
      <w:r w:rsidRPr="00766C99">
        <w:rPr>
          <w:noProof/>
        </w:rPr>
        <mc:AlternateContent>
          <mc:Choice Requires="wps">
            <w:drawing>
              <wp:anchor distT="45720" distB="45720" distL="114300" distR="114300" simplePos="0" relativeHeight="251661312" behindDoc="0" locked="0" layoutInCell="1" allowOverlap="1" wp14:anchorId="06599B4A" wp14:editId="36A72B91">
                <wp:simplePos x="0" y="0"/>
                <wp:positionH relativeFrom="margin">
                  <wp:align>right</wp:align>
                </wp:positionH>
                <wp:positionV relativeFrom="paragraph">
                  <wp:posOffset>385445</wp:posOffset>
                </wp:positionV>
                <wp:extent cx="5934075" cy="12001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00150"/>
                        </a:xfrm>
                        <a:prstGeom prst="rect">
                          <a:avLst/>
                        </a:prstGeom>
                        <a:solidFill>
                          <a:srgbClr val="FFFFFF"/>
                        </a:solidFill>
                        <a:ln w="9525">
                          <a:noFill/>
                          <a:miter lim="800000"/>
                          <a:headEnd/>
                          <a:tailEnd/>
                        </a:ln>
                      </wps:spPr>
                      <wps:txbx>
                        <w:txbxContent>
                          <w:p w14:paraId="7B453EA6" w14:textId="77777777" w:rsidR="00766C99" w:rsidRDefault="00766C99" w:rsidP="00766C99">
                            <w:pPr>
                              <w:pStyle w:val="NoSpacing"/>
                              <w:jc w:val="center"/>
                              <w:rPr>
                                <w:sz w:val="48"/>
                                <w:szCs w:val="48"/>
                              </w:rPr>
                            </w:pPr>
                            <w:r>
                              <w:rPr>
                                <w:sz w:val="48"/>
                                <w:szCs w:val="48"/>
                              </w:rPr>
                              <w:t>Board of County Commissioners</w:t>
                            </w:r>
                          </w:p>
                          <w:p w14:paraId="2A8152E1" w14:textId="77777777" w:rsidR="00766C99" w:rsidRDefault="00766C99" w:rsidP="00766C99">
                            <w:pPr>
                              <w:pStyle w:val="NoSpacing"/>
                              <w:jc w:val="center"/>
                              <w:rPr>
                                <w:sz w:val="48"/>
                                <w:szCs w:val="48"/>
                              </w:rPr>
                            </w:pPr>
                            <w:r>
                              <w:rPr>
                                <w:sz w:val="48"/>
                                <w:szCs w:val="48"/>
                              </w:rPr>
                              <w:t>3093 Crawfordville Highway</w:t>
                            </w:r>
                          </w:p>
                          <w:p w14:paraId="3E553CDB" w14:textId="77777777" w:rsidR="00766C99" w:rsidRDefault="00766C99" w:rsidP="00766C99">
                            <w:pPr>
                              <w:pStyle w:val="NoSpacing"/>
                              <w:jc w:val="center"/>
                              <w:rPr>
                                <w:sz w:val="48"/>
                                <w:szCs w:val="48"/>
                              </w:rPr>
                            </w:pPr>
                            <w:r>
                              <w:rPr>
                                <w:sz w:val="48"/>
                                <w:szCs w:val="48"/>
                              </w:rPr>
                              <w:t>Crawfordville, Florida 32327</w:t>
                            </w:r>
                          </w:p>
                          <w:p w14:paraId="670C8376" w14:textId="77777777" w:rsidR="00766C99" w:rsidRDefault="00766C99" w:rsidP="00766C99">
                            <w:pPr>
                              <w:pStyle w:val="NoSpacing"/>
                              <w:jc w:val="center"/>
                              <w:rPr>
                                <w:sz w:val="48"/>
                                <w:szCs w:val="48"/>
                              </w:rPr>
                            </w:pPr>
                            <w:r>
                              <w:rPr>
                                <w:sz w:val="48"/>
                                <w:szCs w:val="48"/>
                              </w:rPr>
                              <w:t xml:space="preserve"> </w:t>
                            </w:r>
                          </w:p>
                          <w:p w14:paraId="661C20E7" w14:textId="77777777" w:rsidR="00766C99" w:rsidRDefault="00766C99" w:rsidP="00766C99">
                            <w:pPr>
                              <w:pStyle w:val="NoSpacing"/>
                              <w:jc w:val="center"/>
                              <w:rPr>
                                <w:sz w:val="48"/>
                                <w:szCs w:val="48"/>
                              </w:rPr>
                            </w:pPr>
                          </w:p>
                          <w:p w14:paraId="6027325B" w14:textId="77777777" w:rsidR="00766C99" w:rsidRDefault="00766C99" w:rsidP="00766C99">
                            <w:pPr>
                              <w:pStyle w:val="NoSpacing"/>
                              <w:jc w:val="center"/>
                              <w:rPr>
                                <w:sz w:val="48"/>
                                <w:szCs w:val="48"/>
                              </w:rPr>
                            </w:pPr>
                          </w:p>
                          <w:p w14:paraId="5AC3B13D" w14:textId="77777777" w:rsidR="00766C99" w:rsidRDefault="00766C99" w:rsidP="00766C99">
                            <w:pPr>
                              <w:pStyle w:val="NoSpacing"/>
                              <w:jc w:val="center"/>
                              <w:rPr>
                                <w:sz w:val="48"/>
                                <w:szCs w:val="48"/>
                              </w:rPr>
                            </w:pPr>
                          </w:p>
                          <w:p w14:paraId="20734562" w14:textId="77777777" w:rsidR="00766C99" w:rsidRDefault="00766C99" w:rsidP="00766C99">
                            <w:pPr>
                              <w:pStyle w:val="NoSpacing"/>
                              <w:jc w:val="center"/>
                              <w:rPr>
                                <w:sz w:val="48"/>
                                <w:szCs w:val="48"/>
                              </w:rPr>
                            </w:pPr>
                          </w:p>
                          <w:p w14:paraId="01397A60" w14:textId="77777777" w:rsidR="00766C99" w:rsidRDefault="00766C99" w:rsidP="00766C99">
                            <w:pPr>
                              <w:pStyle w:val="NoSpacing"/>
                              <w:jc w:val="center"/>
                              <w:rPr>
                                <w:sz w:val="48"/>
                                <w:szCs w:val="48"/>
                              </w:rPr>
                            </w:pPr>
                          </w:p>
                          <w:p w14:paraId="15186A14" w14:textId="77777777" w:rsidR="00766C99" w:rsidRDefault="00766C99" w:rsidP="00766C99">
                            <w:pPr>
                              <w:pStyle w:val="NoSpacing"/>
                              <w:jc w:val="center"/>
                              <w:rPr>
                                <w:sz w:val="48"/>
                                <w:szCs w:val="48"/>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p>
                          <w:p w14:paraId="64AA3364" w14:textId="77777777" w:rsidR="00766C99" w:rsidRDefault="00766C99" w:rsidP="00766C99">
                            <w:pPr>
                              <w:pStyle w:val="NoSpacing"/>
                              <w:jc w:val="center"/>
                              <w:rPr>
                                <w:sz w:val="48"/>
                                <w:szCs w:val="48"/>
                              </w:rPr>
                            </w:pPr>
                          </w:p>
                          <w:p w14:paraId="70827C86" w14:textId="77777777" w:rsidR="00766C99" w:rsidRDefault="00766C99" w:rsidP="00766C99">
                            <w:pPr>
                              <w:pStyle w:val="NoSpacing"/>
                              <w:jc w:val="center"/>
                              <w:rPr>
                                <w:sz w:val="48"/>
                                <w:szCs w:val="48"/>
                              </w:rPr>
                            </w:pPr>
                          </w:p>
                          <w:p w14:paraId="58F00622" w14:textId="77777777" w:rsidR="00766C99" w:rsidRPr="00633257" w:rsidRDefault="00766C99" w:rsidP="00766C99">
                            <w:pPr>
                              <w:pStyle w:val="NoSpacing"/>
                              <w:jc w:val="center"/>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06599B4A" id="_x0000_s1027" type="#_x0000_t202" style="position:absolute;margin-left:416.05pt;margin-top:30.35pt;width:467.25pt;height:9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" stroked="f">
                <v:textbox>
                  <w:txbxContent>
                    <w:p w14:paraId="7B453EA6" w14:textId="77777777" w:rsidR="00766C99" w:rsidRDefault="00766C99" w:rsidP="00766C99">
                      <w:pPr>
                        <w:pStyle w:val="NoSpacing"/>
                        <w:jc w:val="center"/>
                        <w:rPr>
                          <w:sz w:val="48"/>
                          <w:szCs w:val="48"/>
                        </w:rPr>
                      </w:pPr>
                      <w:r>
                        <w:rPr>
                          <w:sz w:val="48"/>
                          <w:szCs w:val="48"/>
                        </w:rPr>
                        <w:t>Board of County Commissioners</w:t>
                      </w:r>
                    </w:p>
                    <w:p w14:paraId="2A8152E1" w14:textId="77777777" w:rsidR="00766C99" w:rsidRDefault="00766C99" w:rsidP="00766C99">
                      <w:pPr>
                        <w:pStyle w:val="NoSpacing"/>
                        <w:jc w:val="center"/>
                        <w:rPr>
                          <w:sz w:val="48"/>
                          <w:szCs w:val="48"/>
                        </w:rPr>
                      </w:pPr>
                      <w:r>
                        <w:rPr>
                          <w:sz w:val="48"/>
                          <w:szCs w:val="48"/>
                        </w:rPr>
                        <w:t>3093 Crawfordville Highway</w:t>
                      </w:r>
                    </w:p>
                    <w:p w14:paraId="3E553CDB" w14:textId="77777777" w:rsidR="00766C99" w:rsidRDefault="00766C99" w:rsidP="00766C99">
                      <w:pPr>
                        <w:pStyle w:val="NoSpacing"/>
                        <w:jc w:val="center"/>
                        <w:rPr>
                          <w:sz w:val="48"/>
                          <w:szCs w:val="48"/>
                        </w:rPr>
                      </w:pPr>
                      <w:r>
                        <w:rPr>
                          <w:sz w:val="48"/>
                          <w:szCs w:val="48"/>
                        </w:rPr>
                        <w:t>Crawfordville, Florida 32327</w:t>
                      </w:r>
                    </w:p>
                    <w:p w14:paraId="670C8376" w14:textId="77777777" w:rsidR="00766C99" w:rsidRDefault="00766C99" w:rsidP="00766C99">
                      <w:pPr>
                        <w:pStyle w:val="NoSpacing"/>
                        <w:jc w:val="center"/>
                        <w:rPr>
                          <w:sz w:val="48"/>
                          <w:szCs w:val="48"/>
                        </w:rPr>
                      </w:pPr>
                      <w:r>
                        <w:rPr>
                          <w:sz w:val="48"/>
                          <w:szCs w:val="48"/>
                        </w:rPr>
                        <w:t xml:space="preserve"> </w:t>
                      </w:r>
                    </w:p>
                    <w:p w14:paraId="661C20E7" w14:textId="77777777" w:rsidR="00766C99" w:rsidRDefault="00766C99" w:rsidP="00766C99">
                      <w:pPr>
                        <w:pStyle w:val="NoSpacing"/>
                        <w:jc w:val="center"/>
                        <w:rPr>
                          <w:sz w:val="48"/>
                          <w:szCs w:val="48"/>
                        </w:rPr>
                      </w:pPr>
                    </w:p>
                    <w:p w14:paraId="6027325B" w14:textId="77777777" w:rsidR="00766C99" w:rsidRDefault="00766C99" w:rsidP="00766C99">
                      <w:pPr>
                        <w:pStyle w:val="NoSpacing"/>
                        <w:jc w:val="center"/>
                        <w:rPr>
                          <w:sz w:val="48"/>
                          <w:szCs w:val="48"/>
                        </w:rPr>
                      </w:pPr>
                    </w:p>
                    <w:p w14:paraId="5AC3B13D" w14:textId="77777777" w:rsidR="00766C99" w:rsidRDefault="00766C99" w:rsidP="00766C99">
                      <w:pPr>
                        <w:pStyle w:val="NoSpacing"/>
                        <w:jc w:val="center"/>
                        <w:rPr>
                          <w:sz w:val="48"/>
                          <w:szCs w:val="48"/>
                        </w:rPr>
                      </w:pPr>
                    </w:p>
                    <w:p w14:paraId="20734562" w14:textId="77777777" w:rsidR="00766C99" w:rsidRDefault="00766C99" w:rsidP="00766C99">
                      <w:pPr>
                        <w:pStyle w:val="NoSpacing"/>
                        <w:jc w:val="center"/>
                        <w:rPr>
                          <w:sz w:val="48"/>
                          <w:szCs w:val="48"/>
                        </w:rPr>
                      </w:pPr>
                    </w:p>
                    <w:p w14:paraId="01397A60" w14:textId="77777777" w:rsidR="00766C99" w:rsidRDefault="00766C99" w:rsidP="00766C99">
                      <w:pPr>
                        <w:pStyle w:val="NoSpacing"/>
                        <w:jc w:val="center"/>
                        <w:rPr>
                          <w:sz w:val="48"/>
                          <w:szCs w:val="48"/>
                        </w:rPr>
                      </w:pPr>
                    </w:p>
                    <w:p w14:paraId="15186A14" w14:textId="77777777" w:rsidR="00766C99" w:rsidRDefault="00766C99" w:rsidP="00766C99">
                      <w:pPr>
                        <w:pStyle w:val="NoSpacing"/>
                        <w:jc w:val="center"/>
                        <w:rPr>
                          <w:sz w:val="48"/>
                          <w:szCs w:val="48"/>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p>
                    <w:p w14:paraId="64AA3364" w14:textId="77777777" w:rsidR="00766C99" w:rsidRDefault="00766C99" w:rsidP="00766C99">
                      <w:pPr>
                        <w:pStyle w:val="NoSpacing"/>
                        <w:jc w:val="center"/>
                        <w:rPr>
                          <w:sz w:val="48"/>
                          <w:szCs w:val="48"/>
                        </w:rPr>
                      </w:pPr>
                    </w:p>
                    <w:p w14:paraId="70827C86" w14:textId="77777777" w:rsidR="00766C99" w:rsidRDefault="00766C99" w:rsidP="00766C99">
                      <w:pPr>
                        <w:pStyle w:val="NoSpacing"/>
                        <w:jc w:val="center"/>
                        <w:rPr>
                          <w:sz w:val="48"/>
                          <w:szCs w:val="48"/>
                        </w:rPr>
                      </w:pPr>
                    </w:p>
                    <w:p w14:paraId="58F00622" w14:textId="77777777" w:rsidR="00766C99" w:rsidRPr="00633257" w:rsidRDefault="00766C99" w:rsidP="00766C99">
                      <w:pPr>
                        <w:pStyle w:val="NoSpacing"/>
                        <w:jc w:val="center"/>
                        <w:rPr>
                          <w:sz w:val="48"/>
                          <w:szCs w:val="48"/>
                        </w:rPr>
                      </w:pPr>
                    </w:p>
                  </w:txbxContent>
                </v:textbox>
                <w10:wrap type="square" anchorx="margin"/>
              </v:shape>
            </w:pict>
          </mc:Fallback>
        </mc:AlternateContent>
      </w:r>
    </w:p>
    <w:p w14:paraId="232A9F63" w14:textId="77777777" w:rsidR="00766C99" w:rsidRPr="00766C99" w:rsidRDefault="00766C99" w:rsidP="00766C99">
      <w:pPr>
        <w:numPr>
          <w:ilvl w:val="0"/>
          <w:numId w:val="1"/>
        </w:numPr>
        <w:spacing w:after="0" w:line="240" w:lineRule="auto"/>
        <w:rPr>
          <w:b/>
        </w:rPr>
      </w:pPr>
      <w:bookmarkStart w:id="1" w:name="_Hlk529178881"/>
      <w:r w:rsidRPr="00766C99">
        <w:rPr>
          <w:b/>
        </w:rPr>
        <w:lastRenderedPageBreak/>
        <w:t>Call to Order:</w:t>
      </w:r>
    </w:p>
    <w:p w14:paraId="35314C84" w14:textId="77777777" w:rsidR="00766C99" w:rsidRPr="00766C99" w:rsidRDefault="00766C99" w:rsidP="00766C99">
      <w:pPr>
        <w:spacing w:after="0" w:line="240" w:lineRule="auto"/>
        <w:rPr>
          <w:b/>
        </w:rPr>
      </w:pPr>
      <w:r w:rsidRPr="00766C99">
        <w:tab/>
      </w:r>
      <w:r w:rsidRPr="00766C99">
        <w:tab/>
      </w:r>
      <w:r w:rsidRPr="00766C99">
        <w:tab/>
      </w:r>
      <w:r w:rsidRPr="00766C99">
        <w:tab/>
      </w:r>
      <w:r w:rsidRPr="00766C99">
        <w:tab/>
        <w:t>Becton Roddenberry, Chair.</w:t>
      </w:r>
    </w:p>
    <w:p w14:paraId="3F513C98" w14:textId="77777777" w:rsidR="00766C99" w:rsidRPr="00766C99" w:rsidRDefault="00766C99" w:rsidP="00766C99">
      <w:pPr>
        <w:spacing w:after="0" w:line="240" w:lineRule="auto"/>
        <w:rPr>
          <w:b/>
        </w:rPr>
      </w:pPr>
    </w:p>
    <w:p w14:paraId="2A8E687D" w14:textId="77777777" w:rsidR="00766C99" w:rsidRPr="00766C99" w:rsidRDefault="00766C99" w:rsidP="00766C99">
      <w:pPr>
        <w:spacing w:after="0" w:line="240" w:lineRule="auto"/>
        <w:rPr>
          <w:b/>
        </w:rPr>
      </w:pPr>
    </w:p>
    <w:bookmarkEnd w:id="0"/>
    <w:p w14:paraId="344B5203" w14:textId="77777777" w:rsidR="00766C99" w:rsidRPr="00766C99" w:rsidRDefault="00766C99" w:rsidP="00766C99">
      <w:pPr>
        <w:numPr>
          <w:ilvl w:val="0"/>
          <w:numId w:val="1"/>
        </w:numPr>
        <w:spacing w:after="0" w:line="240" w:lineRule="auto"/>
        <w:rPr>
          <w:b/>
        </w:rPr>
      </w:pPr>
      <w:r w:rsidRPr="00766C99">
        <w:rPr>
          <w:b/>
        </w:rPr>
        <w:t>Citizens to Be Heard (5-minute limit)</w:t>
      </w:r>
    </w:p>
    <w:p w14:paraId="48960552" w14:textId="77777777" w:rsidR="00766C99" w:rsidRPr="00766C99" w:rsidRDefault="00766C99" w:rsidP="00766C99">
      <w:pPr>
        <w:spacing w:after="0" w:line="240" w:lineRule="auto"/>
        <w:rPr>
          <w:b/>
        </w:rPr>
      </w:pPr>
    </w:p>
    <w:p w14:paraId="3E56F886" w14:textId="77777777" w:rsidR="00766C99" w:rsidRPr="00766C99" w:rsidRDefault="00766C99" w:rsidP="00766C99">
      <w:pPr>
        <w:spacing w:after="0" w:line="240" w:lineRule="auto"/>
        <w:ind w:firstLine="720"/>
        <w:rPr>
          <w:b/>
        </w:rPr>
      </w:pPr>
    </w:p>
    <w:p w14:paraId="29890F70" w14:textId="77777777" w:rsidR="00766C99" w:rsidRPr="00766C99" w:rsidRDefault="00766C99" w:rsidP="00766C99">
      <w:pPr>
        <w:numPr>
          <w:ilvl w:val="0"/>
          <w:numId w:val="1"/>
        </w:numPr>
        <w:spacing w:after="0" w:line="240" w:lineRule="auto"/>
      </w:pPr>
      <w:r w:rsidRPr="00766C99">
        <w:rPr>
          <w:b/>
        </w:rPr>
        <w:t>Approval of September 13, 2018 Minutes:</w:t>
      </w:r>
    </w:p>
    <w:p w14:paraId="0A21FE9A" w14:textId="77777777" w:rsidR="00766C99" w:rsidRPr="00766C99" w:rsidRDefault="00766C99" w:rsidP="00766C99">
      <w:pPr>
        <w:spacing w:after="0" w:line="240" w:lineRule="auto"/>
        <w:ind w:left="3600"/>
      </w:pPr>
      <w:bookmarkStart w:id="2" w:name="_Hlk529178941"/>
      <w:r w:rsidRPr="00766C99">
        <w:t>Becton Roddenberry, Chair.</w:t>
      </w:r>
      <w:bookmarkEnd w:id="2"/>
      <w:r w:rsidRPr="00766C99">
        <w:tab/>
      </w:r>
    </w:p>
    <w:p w14:paraId="5531154A" w14:textId="77777777" w:rsidR="00766C99" w:rsidRPr="00766C99" w:rsidRDefault="00766C99" w:rsidP="00766C99">
      <w:pPr>
        <w:spacing w:after="0" w:line="240" w:lineRule="auto"/>
        <w:ind w:left="3600"/>
      </w:pPr>
    </w:p>
    <w:p w14:paraId="570A8C53" w14:textId="77777777" w:rsidR="00766C99" w:rsidRPr="00766C99" w:rsidRDefault="00766C99" w:rsidP="00766C99">
      <w:pPr>
        <w:spacing w:after="0" w:line="240" w:lineRule="auto"/>
        <w:rPr>
          <w:b/>
        </w:rPr>
      </w:pPr>
      <w:bookmarkStart w:id="3" w:name="_Hlk521329905"/>
    </w:p>
    <w:p w14:paraId="4AB64131" w14:textId="77777777" w:rsidR="00766C99" w:rsidRPr="00766C99" w:rsidRDefault="00766C99" w:rsidP="00766C99">
      <w:pPr>
        <w:numPr>
          <w:ilvl w:val="0"/>
          <w:numId w:val="1"/>
        </w:numPr>
        <w:spacing w:after="0" w:line="240" w:lineRule="auto"/>
        <w:rPr>
          <w:b/>
        </w:rPr>
      </w:pPr>
      <w:r w:rsidRPr="00766C99">
        <w:rPr>
          <w:b/>
        </w:rPr>
        <w:t>Financial Reports</w:t>
      </w:r>
      <w:r w:rsidRPr="00766C99">
        <w:rPr>
          <w:b/>
        </w:rPr>
        <w:tab/>
      </w:r>
    </w:p>
    <w:p w14:paraId="4CEFC400" w14:textId="61B55ACD" w:rsidR="00766C99" w:rsidRPr="00766C99" w:rsidRDefault="00766C99" w:rsidP="00766C99">
      <w:pPr>
        <w:spacing w:after="0" w:line="240" w:lineRule="auto"/>
        <w:ind w:left="1440"/>
      </w:pPr>
      <w:r w:rsidRPr="00766C99">
        <w:t xml:space="preserve">Presented by:  </w:t>
      </w:r>
      <w:r w:rsidRPr="00766C99">
        <w:tab/>
      </w:r>
      <w:r w:rsidRPr="00766C99">
        <w:tab/>
        <w:t xml:space="preserve">Greg </w:t>
      </w:r>
      <w:r w:rsidR="003C61A5" w:rsidRPr="00766C99">
        <w:t>James, Finance</w:t>
      </w:r>
      <w:r w:rsidRPr="00766C99">
        <w:t xml:space="preserve"> Director &amp; Chief Deputy Clerk.    </w:t>
      </w:r>
    </w:p>
    <w:p w14:paraId="253F0D9E" w14:textId="77777777" w:rsidR="00766C99" w:rsidRPr="00766C99" w:rsidRDefault="00766C99" w:rsidP="00766C99">
      <w:pPr>
        <w:spacing w:after="0" w:line="240" w:lineRule="auto"/>
        <w:ind w:left="1440"/>
      </w:pPr>
      <w:r w:rsidRPr="00766C99">
        <w:tab/>
      </w:r>
      <w:r w:rsidRPr="00766C99">
        <w:tab/>
      </w:r>
      <w:r w:rsidRPr="00766C99">
        <w:tab/>
        <w:t>Brandy King</w:t>
      </w:r>
      <w:bookmarkEnd w:id="3"/>
      <w:r w:rsidRPr="00766C99">
        <w:t>, Fiscal Operations Director.</w:t>
      </w:r>
      <w:r w:rsidRPr="00766C99">
        <w:tab/>
      </w:r>
      <w:r w:rsidRPr="00766C99">
        <w:tab/>
      </w:r>
      <w:r w:rsidRPr="00766C99">
        <w:tab/>
      </w:r>
      <w:r w:rsidRPr="00766C99">
        <w:tab/>
      </w:r>
      <w:r w:rsidRPr="00766C99">
        <w:tab/>
      </w:r>
    </w:p>
    <w:p w14:paraId="7EFA2329" w14:textId="77777777" w:rsidR="00766C99" w:rsidRPr="00766C99" w:rsidRDefault="00766C99" w:rsidP="00766C99">
      <w:pPr>
        <w:numPr>
          <w:ilvl w:val="0"/>
          <w:numId w:val="1"/>
        </w:numPr>
        <w:spacing w:after="0" w:line="240" w:lineRule="auto"/>
      </w:pPr>
      <w:r w:rsidRPr="00766C99">
        <w:rPr>
          <w:b/>
        </w:rPr>
        <w:t>Announcements:</w:t>
      </w:r>
      <w:r w:rsidRPr="00766C99">
        <w:tab/>
      </w:r>
    </w:p>
    <w:p w14:paraId="5D23E802" w14:textId="2008A46D" w:rsidR="00766C99" w:rsidRDefault="00766C99" w:rsidP="00766C99">
      <w:pPr>
        <w:spacing w:after="0" w:line="240" w:lineRule="auto"/>
        <w:ind w:left="1440"/>
      </w:pPr>
      <w:r w:rsidRPr="00766C99">
        <w:t xml:space="preserve">Presented by:  </w:t>
      </w:r>
      <w:r w:rsidRPr="00766C99">
        <w:tab/>
      </w:r>
      <w:r w:rsidRPr="00766C99">
        <w:tab/>
        <w:t>Gail Gilman, Mayor St. Marks.</w:t>
      </w:r>
      <w:r w:rsidR="004E7A6F">
        <w:t xml:space="preserve"> </w:t>
      </w:r>
    </w:p>
    <w:p w14:paraId="00A1B1B5" w14:textId="57594733" w:rsidR="00766C99" w:rsidRPr="00766C99" w:rsidRDefault="00766C99" w:rsidP="00766C99">
      <w:pPr>
        <w:spacing w:after="0" w:line="240" w:lineRule="auto"/>
        <w:ind w:left="1440"/>
      </w:pPr>
      <w:r>
        <w:t>Presente</w:t>
      </w:r>
      <w:r w:rsidR="004E7A6F">
        <w:t>d by:</w:t>
      </w:r>
      <w:r w:rsidR="004E7A6F">
        <w:tab/>
      </w:r>
      <w:r w:rsidR="004E7A6F">
        <w:tab/>
        <w:t xml:space="preserve">Ralph Thomas, Vice Chair  </w:t>
      </w:r>
    </w:p>
    <w:p w14:paraId="42F0461B" w14:textId="22A360F8" w:rsidR="004E7A6F" w:rsidRDefault="004E7A6F" w:rsidP="00766C99">
      <w:pPr>
        <w:spacing w:after="0" w:line="240" w:lineRule="auto"/>
        <w:ind w:left="1440"/>
      </w:pPr>
      <w:r>
        <w:t>Presented by:</w:t>
      </w:r>
      <w:r>
        <w:tab/>
      </w:r>
      <w:r>
        <w:tab/>
        <w:t>Curt Blair</w:t>
      </w:r>
      <w:r w:rsidR="00B87059">
        <w:t>, Administrator Franklin County</w:t>
      </w:r>
    </w:p>
    <w:p w14:paraId="02B04DAB" w14:textId="2AEF8C90" w:rsidR="004E7A6F" w:rsidRDefault="00766C99" w:rsidP="00766C99">
      <w:pPr>
        <w:spacing w:after="0" w:line="240" w:lineRule="auto"/>
        <w:ind w:left="1440"/>
      </w:pPr>
      <w:r w:rsidRPr="00766C99">
        <w:t>Presented by:</w:t>
      </w:r>
      <w:r w:rsidRPr="00766C99">
        <w:tab/>
      </w:r>
      <w:r w:rsidRPr="00766C99">
        <w:tab/>
      </w:r>
      <w:r w:rsidR="004E7A6F">
        <w:t>Natalie Knowles (for Thomas Herndon),</w:t>
      </w:r>
      <w:r w:rsidRPr="00766C99">
        <w:t xml:space="preserve"> </w:t>
      </w:r>
    </w:p>
    <w:p w14:paraId="45888857" w14:textId="034D238F" w:rsidR="00766C99" w:rsidRPr="00766C99" w:rsidRDefault="004E7A6F" w:rsidP="00766C99">
      <w:pPr>
        <w:spacing w:after="0" w:line="240" w:lineRule="auto"/>
        <w:ind w:left="1440"/>
      </w:pPr>
      <w:r>
        <w:tab/>
      </w:r>
      <w:r>
        <w:tab/>
      </w:r>
      <w:r>
        <w:tab/>
        <w:t>Pro</w:t>
      </w:r>
      <w:r w:rsidRPr="004E7A6F">
        <w:t xml:space="preserve">curement and </w:t>
      </w:r>
      <w:r>
        <w:t>Contract</w:t>
      </w:r>
      <w:r w:rsidRPr="004E7A6F">
        <w:t xml:space="preserve"> Coordinator</w:t>
      </w:r>
    </w:p>
    <w:p w14:paraId="21E355DD" w14:textId="77777777" w:rsidR="00766C99" w:rsidRPr="00766C99" w:rsidRDefault="00766C99" w:rsidP="00766C99">
      <w:pPr>
        <w:spacing w:after="0" w:line="240" w:lineRule="auto"/>
      </w:pPr>
    </w:p>
    <w:p w14:paraId="2961B41C" w14:textId="77777777" w:rsidR="00766C99" w:rsidRPr="00766C99" w:rsidRDefault="00766C99" w:rsidP="00766C99">
      <w:pPr>
        <w:spacing w:after="0" w:line="240" w:lineRule="auto"/>
      </w:pPr>
    </w:p>
    <w:p w14:paraId="48B82D05" w14:textId="77777777" w:rsidR="00766C99" w:rsidRPr="00766C99" w:rsidRDefault="00766C99" w:rsidP="00766C99">
      <w:pPr>
        <w:numPr>
          <w:ilvl w:val="0"/>
          <w:numId w:val="1"/>
        </w:numPr>
        <w:spacing w:after="0" w:line="240" w:lineRule="auto"/>
      </w:pPr>
      <w:bookmarkStart w:id="4" w:name="_Hlk521332316"/>
      <w:r w:rsidRPr="00766C99">
        <w:rPr>
          <w:b/>
        </w:rPr>
        <w:t>Old Business:</w:t>
      </w:r>
    </w:p>
    <w:p w14:paraId="5CA3E16C" w14:textId="3D01010A" w:rsidR="00766C99" w:rsidRPr="00766C99" w:rsidRDefault="00766C99" w:rsidP="00766C99">
      <w:pPr>
        <w:spacing w:after="0" w:line="240" w:lineRule="auto"/>
      </w:pPr>
      <w:r w:rsidRPr="00766C99">
        <w:tab/>
      </w:r>
      <w:r w:rsidRPr="00766C99">
        <w:tab/>
      </w:r>
      <w:r w:rsidRPr="00766C99">
        <w:tab/>
      </w:r>
      <w:r w:rsidRPr="00766C99">
        <w:tab/>
      </w:r>
      <w:r w:rsidRPr="00766C99">
        <w:tab/>
      </w:r>
      <w:r w:rsidR="004E7A6F">
        <w:t xml:space="preserve">Natalie Knowles for </w:t>
      </w:r>
      <w:r w:rsidRPr="00766C99">
        <w:t>Thomas Herndon, TDC Coordinator.</w:t>
      </w:r>
    </w:p>
    <w:p w14:paraId="160BDD74" w14:textId="77777777" w:rsidR="00766C99" w:rsidRPr="00766C99" w:rsidRDefault="00766C99" w:rsidP="00766C99">
      <w:pPr>
        <w:spacing w:after="0" w:line="240" w:lineRule="auto"/>
      </w:pPr>
    </w:p>
    <w:p w14:paraId="603B7039" w14:textId="77777777" w:rsidR="00766C99" w:rsidRPr="00766C99" w:rsidRDefault="00766C99" w:rsidP="00766C99">
      <w:pPr>
        <w:numPr>
          <w:ilvl w:val="0"/>
          <w:numId w:val="1"/>
        </w:numPr>
        <w:spacing w:after="0" w:line="240" w:lineRule="auto"/>
      </w:pPr>
      <w:bookmarkStart w:id="5" w:name="_Hlk521336828"/>
      <w:bookmarkEnd w:id="4"/>
      <w:r w:rsidRPr="00766C99">
        <w:rPr>
          <w:b/>
        </w:rPr>
        <w:t>New Business:</w:t>
      </w:r>
    </w:p>
    <w:p w14:paraId="2D00BF55" w14:textId="0E0454AA" w:rsidR="004E7A6F" w:rsidRPr="00766C99" w:rsidRDefault="00766C99" w:rsidP="004E7A6F">
      <w:pPr>
        <w:spacing w:after="0" w:line="240" w:lineRule="auto"/>
      </w:pPr>
      <w:r w:rsidRPr="00766C99">
        <w:tab/>
        <w:t xml:space="preserve">Presented by: </w:t>
      </w:r>
      <w:r w:rsidRPr="00766C99">
        <w:tab/>
      </w:r>
      <w:r w:rsidRPr="00766C99">
        <w:tab/>
      </w:r>
      <w:r w:rsidR="004E7A6F">
        <w:tab/>
        <w:t xml:space="preserve">Natalie Knowles for </w:t>
      </w:r>
      <w:r w:rsidR="004E7A6F" w:rsidRPr="00766C99">
        <w:t>Thomas Herndon</w:t>
      </w:r>
      <w:r w:rsidR="004E7A6F">
        <w:t>, TDC Coordinator.</w:t>
      </w:r>
    </w:p>
    <w:p w14:paraId="634D26AD" w14:textId="22BACCB0" w:rsidR="00766C99" w:rsidRPr="00766C99" w:rsidRDefault="00766C99" w:rsidP="00766C99">
      <w:pPr>
        <w:spacing w:after="0" w:line="240" w:lineRule="auto"/>
        <w:ind w:left="1080"/>
      </w:pPr>
      <w:r w:rsidRPr="00766C99">
        <w:t xml:space="preserve"> </w:t>
      </w:r>
      <w:r w:rsidR="00B87059">
        <w:tab/>
      </w:r>
      <w:r w:rsidR="00B87059">
        <w:tab/>
      </w:r>
      <w:r w:rsidR="00B87059">
        <w:tab/>
      </w:r>
      <w:r w:rsidR="00B87059">
        <w:tab/>
      </w:r>
      <w:r w:rsidRPr="00766C99">
        <w:t xml:space="preserve">TDC Coordinator.  </w:t>
      </w:r>
    </w:p>
    <w:p w14:paraId="21D1B13D" w14:textId="77777777" w:rsidR="00766C99" w:rsidRPr="00766C99" w:rsidRDefault="00766C99" w:rsidP="00766C99">
      <w:pPr>
        <w:spacing w:after="0" w:line="240" w:lineRule="auto"/>
        <w:ind w:left="1080"/>
      </w:pPr>
    </w:p>
    <w:p w14:paraId="04892457" w14:textId="77777777" w:rsidR="00766C99" w:rsidRPr="00766C99" w:rsidRDefault="00766C99" w:rsidP="00766C99">
      <w:pPr>
        <w:spacing w:after="0" w:line="240" w:lineRule="auto"/>
      </w:pPr>
    </w:p>
    <w:p w14:paraId="1C43D368" w14:textId="77777777" w:rsidR="00766C99" w:rsidRPr="00766C99" w:rsidRDefault="00766C99" w:rsidP="00766C99">
      <w:pPr>
        <w:numPr>
          <w:ilvl w:val="0"/>
          <w:numId w:val="1"/>
        </w:numPr>
        <w:spacing w:after="0" w:line="240" w:lineRule="auto"/>
        <w:rPr>
          <w:b/>
        </w:rPr>
      </w:pPr>
      <w:bookmarkStart w:id="6" w:name="_Hlk524345821"/>
      <w:bookmarkEnd w:id="5"/>
      <w:r w:rsidRPr="00766C99">
        <w:rPr>
          <w:b/>
        </w:rPr>
        <w:t>Next Meeting Date:</w:t>
      </w:r>
    </w:p>
    <w:p w14:paraId="7112004A" w14:textId="71443974" w:rsidR="00766C99" w:rsidRPr="00766C99" w:rsidRDefault="00766C99" w:rsidP="00766C99">
      <w:pPr>
        <w:spacing w:after="0" w:line="240" w:lineRule="auto"/>
      </w:pPr>
      <w:r w:rsidRPr="00766C99">
        <w:rPr>
          <w:b/>
        </w:rPr>
        <w:tab/>
      </w:r>
      <w:r w:rsidRPr="00766C99">
        <w:rPr>
          <w:b/>
        </w:rPr>
        <w:tab/>
      </w:r>
      <w:r w:rsidRPr="00766C99">
        <w:rPr>
          <w:b/>
        </w:rPr>
        <w:tab/>
      </w:r>
      <w:r w:rsidRPr="00766C99">
        <w:rPr>
          <w:b/>
        </w:rPr>
        <w:tab/>
      </w:r>
      <w:r w:rsidRPr="00766C99">
        <w:rPr>
          <w:b/>
        </w:rPr>
        <w:tab/>
      </w:r>
      <w:r w:rsidRPr="00766C99">
        <w:t xml:space="preserve">Thursday </w:t>
      </w:r>
      <w:r w:rsidR="00CC598B">
        <w:t>January 10</w:t>
      </w:r>
      <w:r w:rsidR="002C1423">
        <w:t>, 2019</w:t>
      </w:r>
      <w:r w:rsidRPr="00766C99">
        <w:t xml:space="preserve"> | 9:00am. </w:t>
      </w:r>
    </w:p>
    <w:p w14:paraId="5AA209F9" w14:textId="77777777" w:rsidR="00766C99" w:rsidRPr="00766C99" w:rsidRDefault="00766C99" w:rsidP="00766C99">
      <w:pPr>
        <w:spacing w:after="0" w:line="240" w:lineRule="auto"/>
      </w:pPr>
    </w:p>
    <w:p w14:paraId="15656F4D" w14:textId="77777777" w:rsidR="00766C99" w:rsidRPr="00766C99" w:rsidRDefault="00766C99" w:rsidP="00766C99">
      <w:pPr>
        <w:spacing w:after="0" w:line="240" w:lineRule="auto"/>
      </w:pPr>
    </w:p>
    <w:p w14:paraId="6F6B8847" w14:textId="77777777" w:rsidR="00766C99" w:rsidRPr="00766C99" w:rsidRDefault="00766C99" w:rsidP="00766C99">
      <w:pPr>
        <w:numPr>
          <w:ilvl w:val="0"/>
          <w:numId w:val="1"/>
        </w:numPr>
        <w:spacing w:after="0" w:line="240" w:lineRule="auto"/>
        <w:rPr>
          <w:b/>
        </w:rPr>
      </w:pPr>
      <w:r w:rsidRPr="00766C99">
        <w:t xml:space="preserve">  </w:t>
      </w:r>
      <w:r w:rsidRPr="00766C99">
        <w:rPr>
          <w:b/>
        </w:rPr>
        <w:t>Adjournment</w:t>
      </w:r>
    </w:p>
    <w:bookmarkEnd w:id="6"/>
    <w:p w14:paraId="0B580B8D" w14:textId="77777777" w:rsidR="00766C99" w:rsidRPr="00766C99" w:rsidRDefault="00766C99" w:rsidP="00766C99">
      <w:pPr>
        <w:spacing w:after="0" w:line="240" w:lineRule="auto"/>
        <w:ind w:firstLine="2160"/>
      </w:pPr>
      <w:r w:rsidRPr="00766C99">
        <w:tab/>
      </w:r>
      <w:r w:rsidRPr="00766C99">
        <w:tab/>
        <w:t>Becton Roddenberry, Chair.</w:t>
      </w:r>
    </w:p>
    <w:p w14:paraId="4BBFC829" w14:textId="77777777" w:rsidR="00766C99" w:rsidRPr="00766C99" w:rsidRDefault="00766C99" w:rsidP="00766C99">
      <w:pPr>
        <w:spacing w:after="0" w:line="240" w:lineRule="auto"/>
        <w:ind w:firstLine="2160"/>
      </w:pPr>
    </w:p>
    <w:p w14:paraId="176E9F9E" w14:textId="77777777" w:rsidR="00766C99" w:rsidRPr="00766C99" w:rsidRDefault="00766C99" w:rsidP="00766C99">
      <w:pPr>
        <w:spacing w:after="0" w:line="240" w:lineRule="auto"/>
        <w:ind w:firstLine="2160"/>
      </w:pPr>
    </w:p>
    <w:p w14:paraId="09EE3842" w14:textId="5730A35F" w:rsidR="00766C99" w:rsidRDefault="00766C99" w:rsidP="00766C99">
      <w:pPr>
        <w:spacing w:after="0" w:line="240" w:lineRule="auto"/>
        <w:ind w:firstLine="2160"/>
      </w:pPr>
    </w:p>
    <w:p w14:paraId="7FF85464" w14:textId="74CA7B35" w:rsidR="004E7A6F" w:rsidRDefault="004E7A6F" w:rsidP="00766C99">
      <w:pPr>
        <w:spacing w:after="0" w:line="240" w:lineRule="auto"/>
        <w:ind w:firstLine="2160"/>
      </w:pPr>
    </w:p>
    <w:p w14:paraId="16E59C43" w14:textId="01A8817F" w:rsidR="004E7A6F" w:rsidRDefault="004E7A6F" w:rsidP="00766C99">
      <w:pPr>
        <w:spacing w:after="0" w:line="240" w:lineRule="auto"/>
        <w:ind w:firstLine="2160"/>
      </w:pPr>
    </w:p>
    <w:p w14:paraId="387C9FBB" w14:textId="77777777" w:rsidR="004E7A6F" w:rsidRPr="00766C99" w:rsidRDefault="004E7A6F" w:rsidP="00766C99">
      <w:pPr>
        <w:spacing w:after="0" w:line="240" w:lineRule="auto"/>
        <w:ind w:firstLine="2160"/>
      </w:pPr>
    </w:p>
    <w:p w14:paraId="12F0F6E0" w14:textId="77777777" w:rsidR="00766C99" w:rsidRPr="00766C99" w:rsidRDefault="00766C99" w:rsidP="00766C99">
      <w:pPr>
        <w:spacing w:after="0" w:line="240" w:lineRule="auto"/>
        <w:ind w:firstLine="2160"/>
      </w:pPr>
    </w:p>
    <w:p w14:paraId="413B9A02" w14:textId="77777777" w:rsidR="00766C99" w:rsidRPr="00766C99" w:rsidRDefault="00766C99" w:rsidP="00766C99">
      <w:pPr>
        <w:spacing w:after="0" w:line="240" w:lineRule="auto"/>
        <w:ind w:firstLine="2160"/>
      </w:pPr>
    </w:p>
    <w:p w14:paraId="03138CF2" w14:textId="77777777" w:rsidR="00766C99" w:rsidRPr="00766C99" w:rsidRDefault="00766C99" w:rsidP="00766C99">
      <w:pPr>
        <w:numPr>
          <w:ilvl w:val="0"/>
          <w:numId w:val="2"/>
        </w:numPr>
        <w:spacing w:after="0" w:line="240" w:lineRule="auto"/>
        <w:rPr>
          <w:b/>
        </w:rPr>
      </w:pPr>
      <w:bookmarkStart w:id="7" w:name="_Hlk521077949"/>
      <w:bookmarkEnd w:id="1"/>
      <w:r w:rsidRPr="00766C99">
        <w:rPr>
          <w:b/>
        </w:rPr>
        <w:lastRenderedPageBreak/>
        <w:t>Call to Order:</w:t>
      </w:r>
      <w:r w:rsidRPr="00766C99">
        <w:rPr>
          <w:b/>
        </w:rPr>
        <w:tab/>
      </w:r>
      <w:r w:rsidRPr="00766C99">
        <w:rPr>
          <w:b/>
        </w:rPr>
        <w:tab/>
      </w:r>
      <w:r w:rsidRPr="00766C99">
        <w:rPr>
          <w:b/>
        </w:rPr>
        <w:tab/>
      </w:r>
      <w:r w:rsidRPr="00766C99">
        <w:rPr>
          <w:b/>
        </w:rPr>
        <w:tab/>
      </w:r>
      <w:r w:rsidRPr="00766C99">
        <w:rPr>
          <w:b/>
        </w:rPr>
        <w:tab/>
      </w:r>
    </w:p>
    <w:p w14:paraId="2012C1EF" w14:textId="77777777" w:rsidR="00766C99" w:rsidRPr="00766C99" w:rsidRDefault="00766C99" w:rsidP="00766C99">
      <w:pPr>
        <w:spacing w:after="0" w:line="240" w:lineRule="auto"/>
        <w:ind w:left="720"/>
        <w:rPr>
          <w:b/>
        </w:rPr>
      </w:pPr>
      <w:r w:rsidRPr="00766C99">
        <w:t>Becton Roddenberry, Chair.</w:t>
      </w:r>
    </w:p>
    <w:p w14:paraId="0AA6B324" w14:textId="77777777" w:rsidR="00766C99" w:rsidRPr="00766C99" w:rsidRDefault="00766C99" w:rsidP="00766C99">
      <w:pPr>
        <w:spacing w:after="0" w:line="240" w:lineRule="auto"/>
        <w:rPr>
          <w:b/>
        </w:rPr>
      </w:pPr>
    </w:p>
    <w:p w14:paraId="383310DE" w14:textId="77777777" w:rsidR="00766C99" w:rsidRPr="00766C99" w:rsidRDefault="00766C99" w:rsidP="00766C99">
      <w:pPr>
        <w:numPr>
          <w:ilvl w:val="0"/>
          <w:numId w:val="2"/>
        </w:numPr>
        <w:spacing w:after="0" w:line="240" w:lineRule="auto"/>
        <w:rPr>
          <w:b/>
        </w:rPr>
      </w:pPr>
      <w:r w:rsidRPr="00766C99">
        <w:rPr>
          <w:b/>
        </w:rPr>
        <w:t>Citizens to Be Heard (5-minute limit)</w:t>
      </w:r>
    </w:p>
    <w:p w14:paraId="1A1AF59C" w14:textId="77777777" w:rsidR="00766C99" w:rsidRPr="00766C99" w:rsidRDefault="00766C99" w:rsidP="00766C99">
      <w:pPr>
        <w:spacing w:after="0" w:line="240" w:lineRule="auto"/>
        <w:ind w:left="720"/>
      </w:pPr>
      <w:r w:rsidRPr="00766C99">
        <w:t>No Citizens to be heard.</w:t>
      </w:r>
    </w:p>
    <w:p w14:paraId="174D16CD" w14:textId="77777777" w:rsidR="00766C99" w:rsidRPr="00766C99" w:rsidRDefault="00766C99" w:rsidP="00766C99">
      <w:pPr>
        <w:spacing w:after="0" w:line="240" w:lineRule="auto"/>
        <w:rPr>
          <w:b/>
        </w:rPr>
      </w:pPr>
    </w:p>
    <w:p w14:paraId="037061A3" w14:textId="77777777" w:rsidR="00766C99" w:rsidRPr="00766C99" w:rsidRDefault="00766C99" w:rsidP="00766C99">
      <w:pPr>
        <w:numPr>
          <w:ilvl w:val="0"/>
          <w:numId w:val="2"/>
        </w:numPr>
        <w:spacing w:after="0" w:line="240" w:lineRule="auto"/>
      </w:pPr>
      <w:r w:rsidRPr="00766C99">
        <w:rPr>
          <w:b/>
        </w:rPr>
        <w:t>Approval of September 13, 2018 Minutes:</w:t>
      </w:r>
    </w:p>
    <w:p w14:paraId="095E4F4F" w14:textId="77777777" w:rsidR="00766C99" w:rsidRPr="00766C99" w:rsidRDefault="00766C99" w:rsidP="00766C99">
      <w:pPr>
        <w:spacing w:after="0" w:line="240" w:lineRule="auto"/>
        <w:ind w:left="720"/>
      </w:pPr>
      <w:r w:rsidRPr="00766C99">
        <w:t>Becton Roddenberry, Chair.</w:t>
      </w:r>
      <w:r w:rsidRPr="00766C99">
        <w:tab/>
      </w:r>
    </w:p>
    <w:p w14:paraId="021539CF" w14:textId="77777777" w:rsidR="00766C99" w:rsidRPr="00766C99" w:rsidRDefault="00766C99" w:rsidP="00766C99">
      <w:pPr>
        <w:spacing w:after="0" w:line="240" w:lineRule="auto"/>
        <w:rPr>
          <w:b/>
        </w:rPr>
      </w:pPr>
    </w:p>
    <w:p w14:paraId="03575ED8" w14:textId="77777777" w:rsidR="00766C99" w:rsidRPr="00766C99" w:rsidRDefault="00766C99" w:rsidP="00766C99">
      <w:pPr>
        <w:numPr>
          <w:ilvl w:val="0"/>
          <w:numId w:val="2"/>
        </w:numPr>
        <w:spacing w:after="0" w:line="240" w:lineRule="auto"/>
        <w:rPr>
          <w:b/>
        </w:rPr>
      </w:pPr>
      <w:r w:rsidRPr="00766C99">
        <w:rPr>
          <w:b/>
        </w:rPr>
        <w:t>Financial Reports</w:t>
      </w:r>
      <w:r w:rsidRPr="00766C99">
        <w:rPr>
          <w:b/>
        </w:rPr>
        <w:tab/>
      </w:r>
    </w:p>
    <w:p w14:paraId="49DE3121" w14:textId="77777777" w:rsidR="00766C99" w:rsidRPr="00766C99" w:rsidRDefault="00766C99" w:rsidP="00766C99">
      <w:pPr>
        <w:spacing w:after="0" w:line="240" w:lineRule="auto"/>
        <w:ind w:left="720"/>
        <w:rPr>
          <w:b/>
        </w:rPr>
      </w:pPr>
      <w:r w:rsidRPr="00766C99">
        <w:rPr>
          <w:b/>
        </w:rPr>
        <w:t xml:space="preserve">Presented by:  </w:t>
      </w:r>
      <w:r w:rsidRPr="00766C99">
        <w:rPr>
          <w:b/>
        </w:rPr>
        <w:tab/>
      </w:r>
    </w:p>
    <w:p w14:paraId="6C0F9359" w14:textId="77777777" w:rsidR="00766C99" w:rsidRPr="00766C99" w:rsidRDefault="00766C99" w:rsidP="00766C99">
      <w:pPr>
        <w:spacing w:after="0" w:line="240" w:lineRule="auto"/>
        <w:ind w:left="720"/>
        <w:rPr>
          <w:i/>
        </w:rPr>
      </w:pPr>
      <w:r w:rsidRPr="00766C99">
        <w:t>PowerPoint\Handouts provided at meeting</w:t>
      </w:r>
      <w:r w:rsidRPr="00766C99">
        <w:rPr>
          <w:i/>
        </w:rPr>
        <w:t>.</w:t>
      </w:r>
      <w:r w:rsidRPr="00766C99">
        <w:rPr>
          <w:i/>
        </w:rPr>
        <w:tab/>
      </w:r>
    </w:p>
    <w:p w14:paraId="2C949C1E" w14:textId="77777777" w:rsidR="00766C99" w:rsidRPr="00766C99" w:rsidRDefault="00766C99" w:rsidP="00766C99">
      <w:pPr>
        <w:spacing w:after="0" w:line="240" w:lineRule="auto"/>
        <w:ind w:left="720"/>
        <w:rPr>
          <w:b/>
        </w:rPr>
      </w:pPr>
      <w:r w:rsidRPr="00766C99">
        <w:t xml:space="preserve">Greg James, Finance Director &amp; Chief Deputy Clerk.    </w:t>
      </w:r>
    </w:p>
    <w:p w14:paraId="5C35FC32" w14:textId="77777777" w:rsidR="00766C99" w:rsidRPr="00766C99" w:rsidRDefault="00766C99" w:rsidP="00766C99">
      <w:pPr>
        <w:spacing w:after="0" w:line="240" w:lineRule="auto"/>
        <w:ind w:left="720"/>
      </w:pPr>
      <w:r w:rsidRPr="00766C99">
        <w:t>Brandy King, Fiscal Operations Director.</w:t>
      </w:r>
      <w:r w:rsidRPr="00766C99">
        <w:tab/>
      </w:r>
      <w:r w:rsidRPr="00766C99">
        <w:tab/>
      </w:r>
    </w:p>
    <w:p w14:paraId="1E18E714" w14:textId="77777777" w:rsidR="00766C99" w:rsidRPr="00766C99" w:rsidRDefault="00766C99" w:rsidP="00766C99">
      <w:pPr>
        <w:spacing w:after="0" w:line="240" w:lineRule="auto"/>
        <w:ind w:left="720"/>
        <w:rPr>
          <w:b/>
        </w:rPr>
      </w:pPr>
      <w:r w:rsidRPr="00766C99">
        <w:tab/>
      </w:r>
      <w:r w:rsidRPr="00766C99">
        <w:tab/>
      </w:r>
      <w:r w:rsidRPr="00766C99">
        <w:tab/>
      </w:r>
    </w:p>
    <w:p w14:paraId="3C65A6BC" w14:textId="77777777" w:rsidR="00766C99" w:rsidRPr="00766C99" w:rsidRDefault="00766C99" w:rsidP="00766C99">
      <w:pPr>
        <w:numPr>
          <w:ilvl w:val="0"/>
          <w:numId w:val="2"/>
        </w:numPr>
        <w:spacing w:after="0" w:line="240" w:lineRule="auto"/>
      </w:pPr>
      <w:r w:rsidRPr="00766C99">
        <w:rPr>
          <w:b/>
        </w:rPr>
        <w:t>Announcements:</w:t>
      </w:r>
      <w:r w:rsidRPr="00766C99">
        <w:tab/>
      </w:r>
    </w:p>
    <w:p w14:paraId="22BA442E" w14:textId="77777777" w:rsidR="00766C99" w:rsidRPr="00766C99" w:rsidRDefault="00766C99" w:rsidP="00766C99">
      <w:pPr>
        <w:spacing w:after="0" w:line="240" w:lineRule="auto"/>
        <w:ind w:left="720"/>
      </w:pPr>
      <w:r w:rsidRPr="00766C99">
        <w:t>Presented by:</w:t>
      </w:r>
      <w:r w:rsidRPr="00766C99">
        <w:tab/>
        <w:t>Gail Gilman, Mayor St. Marks.</w:t>
      </w:r>
    </w:p>
    <w:p w14:paraId="5ED64FEE" w14:textId="0BA48E1A" w:rsidR="00766C99" w:rsidRDefault="00766C99" w:rsidP="00766C99">
      <w:pPr>
        <w:numPr>
          <w:ilvl w:val="0"/>
          <w:numId w:val="3"/>
        </w:numPr>
        <w:spacing w:after="0" w:line="240" w:lineRule="auto"/>
        <w:rPr>
          <w:i/>
          <w:color w:val="4472C4" w:themeColor="accent1"/>
        </w:rPr>
      </w:pPr>
      <w:r w:rsidRPr="00766C99">
        <w:rPr>
          <w:i/>
          <w:color w:val="4472C4" w:themeColor="accent1"/>
        </w:rPr>
        <w:t xml:space="preserve">St. Marks recovery after Hurricane Michael. </w:t>
      </w:r>
    </w:p>
    <w:p w14:paraId="79388C42" w14:textId="5D9F3474" w:rsidR="00B87059" w:rsidRPr="00766C99" w:rsidRDefault="00B87059" w:rsidP="00B87059">
      <w:pPr>
        <w:spacing w:after="0" w:line="240" w:lineRule="auto"/>
        <w:ind w:left="720"/>
      </w:pPr>
      <w:r w:rsidRPr="00766C99">
        <w:t>Presented by:</w:t>
      </w:r>
      <w:r w:rsidRPr="00766C99">
        <w:tab/>
      </w:r>
      <w:r>
        <w:t>Ralph Thomas, Commissioner, Vice Chair</w:t>
      </w:r>
    </w:p>
    <w:p w14:paraId="471E8E15" w14:textId="565710DB" w:rsidR="00B87059" w:rsidRDefault="00B87059" w:rsidP="00B87059">
      <w:pPr>
        <w:numPr>
          <w:ilvl w:val="0"/>
          <w:numId w:val="3"/>
        </w:numPr>
        <w:spacing w:after="0" w:line="240" w:lineRule="auto"/>
        <w:rPr>
          <w:i/>
          <w:color w:val="4472C4" w:themeColor="accent1"/>
        </w:rPr>
      </w:pPr>
      <w:r>
        <w:rPr>
          <w:i/>
          <w:color w:val="4472C4" w:themeColor="accent1"/>
        </w:rPr>
        <w:t>Introduction:  Greg Diehl</w:t>
      </w:r>
      <w:r w:rsidR="001633AC">
        <w:rPr>
          <w:i/>
          <w:color w:val="4472C4" w:themeColor="accent1"/>
        </w:rPr>
        <w:t>.</w:t>
      </w:r>
    </w:p>
    <w:p w14:paraId="12EAD308" w14:textId="0EFCADFA" w:rsidR="00B87059" w:rsidRPr="00B87059" w:rsidRDefault="00B87059" w:rsidP="00B87059">
      <w:pPr>
        <w:spacing w:after="0" w:line="240" w:lineRule="auto"/>
        <w:ind w:left="720"/>
      </w:pPr>
      <w:r w:rsidRPr="00B87059">
        <w:t>Presented by:</w:t>
      </w:r>
      <w:r w:rsidRPr="00B87059">
        <w:tab/>
      </w:r>
      <w:r>
        <w:t>Greg Diehl</w:t>
      </w:r>
    </w:p>
    <w:p w14:paraId="55AE9373" w14:textId="0ABB812B" w:rsidR="00B87059" w:rsidRPr="00B87059" w:rsidRDefault="00E43A2A" w:rsidP="00B87059">
      <w:pPr>
        <w:numPr>
          <w:ilvl w:val="0"/>
          <w:numId w:val="3"/>
        </w:numPr>
        <w:spacing w:after="0" w:line="240" w:lineRule="auto"/>
        <w:rPr>
          <w:i/>
          <w:color w:val="4472C4" w:themeColor="accent1"/>
        </w:rPr>
      </w:pPr>
      <w:r>
        <w:rPr>
          <w:i/>
          <w:color w:val="4472C4" w:themeColor="accent1"/>
        </w:rPr>
        <w:t>TDC Candidate</w:t>
      </w:r>
      <w:r w:rsidR="001633AC">
        <w:rPr>
          <w:i/>
          <w:color w:val="4472C4" w:themeColor="accent1"/>
        </w:rPr>
        <w:t>.</w:t>
      </w:r>
    </w:p>
    <w:p w14:paraId="4F79EA4E" w14:textId="4A7A8DA8" w:rsidR="00E43A2A" w:rsidRPr="00B87059" w:rsidRDefault="00E43A2A" w:rsidP="00E43A2A">
      <w:pPr>
        <w:spacing w:after="0" w:line="240" w:lineRule="auto"/>
        <w:ind w:left="720"/>
      </w:pPr>
      <w:r w:rsidRPr="00B87059">
        <w:t>Presented by:</w:t>
      </w:r>
      <w:r w:rsidRPr="00B87059">
        <w:tab/>
      </w:r>
      <w:r>
        <w:t xml:space="preserve">Curt Blair, Tourist Development Council, Administrator Franklin County </w:t>
      </w:r>
    </w:p>
    <w:p w14:paraId="131E9552" w14:textId="29ADC717" w:rsidR="00E43A2A" w:rsidRPr="00B87059" w:rsidRDefault="00E43A2A" w:rsidP="00E43A2A">
      <w:pPr>
        <w:numPr>
          <w:ilvl w:val="0"/>
          <w:numId w:val="3"/>
        </w:numPr>
        <w:spacing w:after="0" w:line="240" w:lineRule="auto"/>
        <w:rPr>
          <w:i/>
          <w:color w:val="4472C4" w:themeColor="accent1"/>
        </w:rPr>
      </w:pPr>
      <w:r>
        <w:rPr>
          <w:i/>
          <w:color w:val="4472C4" w:themeColor="accent1"/>
        </w:rPr>
        <w:t>Big Bend Scenic Highway</w:t>
      </w:r>
      <w:r w:rsidR="001633AC">
        <w:rPr>
          <w:i/>
          <w:color w:val="4472C4" w:themeColor="accent1"/>
        </w:rPr>
        <w:t>.</w:t>
      </w:r>
    </w:p>
    <w:p w14:paraId="53E67D18" w14:textId="4D2B0CBA" w:rsidR="00766C99" w:rsidRPr="00766C99" w:rsidRDefault="00766C99" w:rsidP="00766C99">
      <w:pPr>
        <w:spacing w:after="0" w:line="240" w:lineRule="auto"/>
        <w:ind w:left="720"/>
      </w:pPr>
      <w:r w:rsidRPr="00766C99">
        <w:t>Presented by:</w:t>
      </w:r>
      <w:r w:rsidRPr="00766C99">
        <w:tab/>
        <w:t xml:space="preserve"> </w:t>
      </w:r>
      <w:r w:rsidR="008E2B22" w:rsidRPr="008E2B22">
        <w:t>Natalie Knowles (for Thomas Herndon),</w:t>
      </w:r>
      <w:r w:rsidR="008E2B22" w:rsidRPr="00766C99">
        <w:t xml:space="preserve"> </w:t>
      </w:r>
      <w:r w:rsidR="008E2B22">
        <w:t>P</w:t>
      </w:r>
      <w:r w:rsidR="008E2B22" w:rsidRPr="008E2B22">
        <w:t>rocurement and Contract Coordinator</w:t>
      </w:r>
      <w:r w:rsidR="008E2B22">
        <w:tab/>
      </w:r>
    </w:p>
    <w:p w14:paraId="2F59E256" w14:textId="760F657E" w:rsidR="00766C99" w:rsidRDefault="00766C99" w:rsidP="003D4451">
      <w:pPr>
        <w:numPr>
          <w:ilvl w:val="2"/>
          <w:numId w:val="4"/>
        </w:numPr>
        <w:spacing w:after="0" w:line="240" w:lineRule="auto"/>
        <w:rPr>
          <w:i/>
          <w:color w:val="4472C4" w:themeColor="accent1"/>
        </w:rPr>
      </w:pPr>
      <w:bookmarkStart w:id="8" w:name="_Hlk529193930"/>
      <w:r w:rsidRPr="00766C99">
        <w:rPr>
          <w:i/>
          <w:color w:val="4472C4" w:themeColor="accent1"/>
        </w:rPr>
        <w:t>Wakulla County Festival &amp; Chamber of Commerce Events.</w:t>
      </w:r>
    </w:p>
    <w:p w14:paraId="47B57BAC" w14:textId="48C4318D" w:rsidR="00FE438F" w:rsidRPr="003D4451" w:rsidRDefault="00B1714C" w:rsidP="003D4451">
      <w:pPr>
        <w:numPr>
          <w:ilvl w:val="2"/>
          <w:numId w:val="4"/>
        </w:numPr>
        <w:spacing w:after="0" w:line="240" w:lineRule="auto"/>
        <w:rPr>
          <w:i/>
          <w:color w:val="4472C4" w:themeColor="accent1"/>
        </w:rPr>
      </w:pPr>
      <w:r>
        <w:rPr>
          <w:i/>
          <w:color w:val="4472C4" w:themeColor="accent1"/>
        </w:rPr>
        <w:t>Chicago Tribune assignment-Wakulla Wildlife-Birdwatchers Magazine</w:t>
      </w:r>
      <w:r w:rsidR="001633AC">
        <w:rPr>
          <w:i/>
          <w:color w:val="4472C4" w:themeColor="accent1"/>
        </w:rPr>
        <w:t>.</w:t>
      </w:r>
    </w:p>
    <w:p w14:paraId="34170380" w14:textId="77777777" w:rsidR="00766C99" w:rsidRPr="00766C99" w:rsidRDefault="00766C99" w:rsidP="00766C99">
      <w:pPr>
        <w:spacing w:after="0" w:line="240" w:lineRule="auto"/>
      </w:pPr>
    </w:p>
    <w:bookmarkEnd w:id="8"/>
    <w:p w14:paraId="721DA3C4" w14:textId="77777777" w:rsidR="00766C99" w:rsidRPr="00766C99" w:rsidRDefault="00766C99" w:rsidP="00766C99">
      <w:pPr>
        <w:numPr>
          <w:ilvl w:val="0"/>
          <w:numId w:val="2"/>
        </w:numPr>
        <w:spacing w:after="0" w:line="240" w:lineRule="auto"/>
      </w:pPr>
      <w:r w:rsidRPr="00766C99">
        <w:rPr>
          <w:b/>
        </w:rPr>
        <w:t>Old Business:</w:t>
      </w:r>
    </w:p>
    <w:p w14:paraId="76208A7D" w14:textId="77777777" w:rsidR="00766C99" w:rsidRPr="00766C99" w:rsidRDefault="00766C99" w:rsidP="00766C99">
      <w:pPr>
        <w:spacing w:after="0" w:line="240" w:lineRule="auto"/>
      </w:pPr>
      <w:r w:rsidRPr="00766C99">
        <w:tab/>
        <w:t xml:space="preserve">No old business </w:t>
      </w:r>
    </w:p>
    <w:p w14:paraId="596DDA04" w14:textId="77777777" w:rsidR="00766C99" w:rsidRPr="00766C99" w:rsidRDefault="00766C99" w:rsidP="00766C99">
      <w:pPr>
        <w:spacing w:after="0" w:line="240" w:lineRule="auto"/>
      </w:pPr>
    </w:p>
    <w:p w14:paraId="6651A7FD" w14:textId="220F8693" w:rsidR="00766C99" w:rsidRPr="00766C99" w:rsidRDefault="00766C99" w:rsidP="00766C99">
      <w:pPr>
        <w:numPr>
          <w:ilvl w:val="0"/>
          <w:numId w:val="2"/>
        </w:numPr>
        <w:spacing w:after="0" w:line="240" w:lineRule="auto"/>
      </w:pPr>
      <w:r w:rsidRPr="00766C99">
        <w:rPr>
          <w:b/>
        </w:rPr>
        <w:t>New Business:</w:t>
      </w:r>
      <w:r w:rsidRPr="00766C99">
        <w:rPr>
          <w:b/>
        </w:rPr>
        <w:tab/>
      </w:r>
      <w:r w:rsidRPr="00766C99">
        <w:rPr>
          <w:b/>
        </w:rPr>
        <w:tab/>
      </w:r>
      <w:r w:rsidRPr="00766C99">
        <w:rPr>
          <w:b/>
          <w:color w:val="C00000"/>
        </w:rPr>
        <w:t xml:space="preserve">All </w:t>
      </w:r>
      <w:r w:rsidR="003C61A5">
        <w:rPr>
          <w:b/>
          <w:color w:val="C00000"/>
        </w:rPr>
        <w:t>m</w:t>
      </w:r>
      <w:bookmarkStart w:id="9" w:name="_GoBack"/>
      <w:bookmarkEnd w:id="9"/>
      <w:r w:rsidRPr="00766C99">
        <w:rPr>
          <w:b/>
          <w:color w:val="C00000"/>
        </w:rPr>
        <w:t xml:space="preserve">otions are located on </w:t>
      </w:r>
      <w:r w:rsidR="008E2B22" w:rsidRPr="00766C99">
        <w:rPr>
          <w:b/>
          <w:color w:val="C00000"/>
        </w:rPr>
        <w:t>pages:</w:t>
      </w:r>
      <w:r w:rsidR="003C61A5">
        <w:rPr>
          <w:b/>
          <w:color w:val="C00000"/>
        </w:rPr>
        <w:t xml:space="preserve">  5-7</w:t>
      </w:r>
    </w:p>
    <w:p w14:paraId="65A67B43" w14:textId="77777777" w:rsidR="00766C99" w:rsidRPr="00766C99" w:rsidRDefault="00766C99" w:rsidP="00766C99">
      <w:pPr>
        <w:spacing w:after="0" w:line="240" w:lineRule="auto"/>
        <w:ind w:left="720"/>
      </w:pPr>
      <w:r w:rsidRPr="00766C99">
        <w:t xml:space="preserve">Presented by: </w:t>
      </w:r>
      <w:r w:rsidRPr="00766C99">
        <w:tab/>
      </w:r>
      <w:r w:rsidRPr="00766C99">
        <w:tab/>
        <w:t xml:space="preserve">Thomas Herndon, TDC Coordinator.  </w:t>
      </w:r>
    </w:p>
    <w:p w14:paraId="3ED397D3" w14:textId="77777777" w:rsidR="00766C99" w:rsidRPr="00766C99" w:rsidRDefault="00766C99" w:rsidP="00766C99">
      <w:pPr>
        <w:numPr>
          <w:ilvl w:val="3"/>
          <w:numId w:val="5"/>
        </w:numPr>
        <w:spacing w:after="0" w:line="240" w:lineRule="auto"/>
        <w:rPr>
          <w:i/>
          <w:color w:val="4472C4" w:themeColor="accent1"/>
        </w:rPr>
      </w:pPr>
      <w:r w:rsidRPr="00766C99">
        <w:rPr>
          <w:i/>
          <w:color w:val="4472C4" w:themeColor="accent1"/>
        </w:rPr>
        <w:t xml:space="preserve">Acknowledge and congratulate Becton Roddenberry as Chair </w:t>
      </w:r>
    </w:p>
    <w:p w14:paraId="5674555D" w14:textId="77777777" w:rsidR="00766C99" w:rsidRPr="00766C99" w:rsidRDefault="00766C99" w:rsidP="00766C99">
      <w:pPr>
        <w:spacing w:after="0" w:line="240" w:lineRule="auto"/>
        <w:ind w:left="2880"/>
        <w:rPr>
          <w:i/>
          <w:color w:val="4472C4" w:themeColor="accent1"/>
        </w:rPr>
      </w:pPr>
      <w:bookmarkStart w:id="10" w:name="_Hlk529345382"/>
      <w:r w:rsidRPr="00766C99">
        <w:rPr>
          <w:i/>
          <w:color w:val="4472C4" w:themeColor="accent1"/>
        </w:rPr>
        <w:t>October 1, 2018 – September 30, 2019</w:t>
      </w:r>
      <w:bookmarkEnd w:id="10"/>
      <w:r w:rsidRPr="00766C99">
        <w:rPr>
          <w:i/>
          <w:color w:val="4472C4" w:themeColor="accent1"/>
        </w:rPr>
        <w:t>.</w:t>
      </w:r>
      <w:r w:rsidRPr="00766C99">
        <w:rPr>
          <w:i/>
          <w:color w:val="4472C4" w:themeColor="accent1"/>
        </w:rPr>
        <w:tab/>
      </w:r>
      <w:r w:rsidRPr="00766C99">
        <w:rPr>
          <w:i/>
          <w:color w:val="4472C4" w:themeColor="accent1"/>
        </w:rPr>
        <w:tab/>
      </w:r>
      <w:r w:rsidRPr="00766C99">
        <w:rPr>
          <w:i/>
          <w:color w:val="4472C4" w:themeColor="accent1"/>
        </w:rPr>
        <w:tab/>
      </w:r>
    </w:p>
    <w:p w14:paraId="47FBB736" w14:textId="77777777" w:rsidR="00766C99" w:rsidRPr="00766C99" w:rsidRDefault="00766C99" w:rsidP="00766C99">
      <w:pPr>
        <w:numPr>
          <w:ilvl w:val="3"/>
          <w:numId w:val="5"/>
        </w:numPr>
        <w:spacing w:after="0" w:line="240" w:lineRule="auto"/>
        <w:rPr>
          <w:i/>
          <w:color w:val="4472C4" w:themeColor="accent1"/>
        </w:rPr>
      </w:pPr>
      <w:r w:rsidRPr="00766C99">
        <w:rPr>
          <w:i/>
          <w:color w:val="4472C4" w:themeColor="accent1"/>
        </w:rPr>
        <w:t>Acknowledge and congratulate Ralph Thomas as Vice Chair</w:t>
      </w:r>
    </w:p>
    <w:p w14:paraId="1EB07813" w14:textId="78211867" w:rsidR="00766C99" w:rsidRDefault="00766C99" w:rsidP="00766C99">
      <w:pPr>
        <w:spacing w:after="0" w:line="240" w:lineRule="auto"/>
        <w:ind w:left="2880"/>
        <w:rPr>
          <w:i/>
          <w:color w:val="4472C4" w:themeColor="accent1"/>
        </w:rPr>
      </w:pPr>
      <w:r w:rsidRPr="00766C99">
        <w:rPr>
          <w:i/>
          <w:color w:val="4472C4" w:themeColor="accent1"/>
        </w:rPr>
        <w:t>October 1, 2018 – September 30, 2019</w:t>
      </w:r>
    </w:p>
    <w:p w14:paraId="5467BECA" w14:textId="77777777" w:rsidR="00B1714C" w:rsidRPr="00766C99" w:rsidRDefault="00B1714C" w:rsidP="00B1714C">
      <w:pPr>
        <w:numPr>
          <w:ilvl w:val="3"/>
          <w:numId w:val="5"/>
        </w:numPr>
        <w:spacing w:after="0" w:line="240" w:lineRule="auto"/>
        <w:rPr>
          <w:i/>
          <w:color w:val="4472C4" w:themeColor="accent1"/>
        </w:rPr>
      </w:pPr>
      <w:r w:rsidRPr="00766C99">
        <w:rPr>
          <w:i/>
          <w:color w:val="4472C4" w:themeColor="accent1"/>
        </w:rPr>
        <w:t>Consider renewing The Connect Agency until February 2020.</w:t>
      </w:r>
    </w:p>
    <w:p w14:paraId="72FB2221" w14:textId="43419CE5" w:rsidR="00766C99" w:rsidRDefault="00766C99" w:rsidP="00766C99">
      <w:pPr>
        <w:numPr>
          <w:ilvl w:val="3"/>
          <w:numId w:val="5"/>
        </w:numPr>
        <w:spacing w:after="0" w:line="240" w:lineRule="auto"/>
        <w:rPr>
          <w:i/>
          <w:color w:val="4472C4" w:themeColor="accent1"/>
        </w:rPr>
      </w:pPr>
      <w:r w:rsidRPr="00766C99">
        <w:rPr>
          <w:i/>
          <w:color w:val="4472C4" w:themeColor="accent1"/>
        </w:rPr>
        <w:t xml:space="preserve">Consider updating website and removing Norse Digital. </w:t>
      </w:r>
    </w:p>
    <w:p w14:paraId="472CC44C" w14:textId="198718FD" w:rsidR="00FA14E7" w:rsidRPr="00766C99" w:rsidRDefault="00FA14E7" w:rsidP="00766C99">
      <w:pPr>
        <w:numPr>
          <w:ilvl w:val="3"/>
          <w:numId w:val="5"/>
        </w:numPr>
        <w:spacing w:after="0" w:line="240" w:lineRule="auto"/>
        <w:rPr>
          <w:i/>
          <w:color w:val="4472C4" w:themeColor="accent1"/>
        </w:rPr>
      </w:pPr>
      <w:r>
        <w:rPr>
          <w:i/>
          <w:color w:val="4472C4" w:themeColor="accent1"/>
        </w:rPr>
        <w:t>Consider new logo options.</w:t>
      </w:r>
    </w:p>
    <w:p w14:paraId="6E825369" w14:textId="77777777" w:rsidR="00766C99" w:rsidRPr="00766C99" w:rsidRDefault="00766C99" w:rsidP="00766C99">
      <w:pPr>
        <w:numPr>
          <w:ilvl w:val="3"/>
          <w:numId w:val="5"/>
        </w:numPr>
        <w:spacing w:after="0" w:line="240" w:lineRule="auto"/>
        <w:rPr>
          <w:i/>
          <w:color w:val="4472C4" w:themeColor="accent1"/>
        </w:rPr>
      </w:pPr>
      <w:r w:rsidRPr="00766C99">
        <w:rPr>
          <w:i/>
          <w:color w:val="4472C4" w:themeColor="accent1"/>
        </w:rPr>
        <w:t>Wakulla TDC to host Visit Natural North Florida in June 2019</w:t>
      </w:r>
    </w:p>
    <w:p w14:paraId="39E1C0F5" w14:textId="369BD2A0" w:rsidR="00766C99" w:rsidRPr="00766C99" w:rsidRDefault="00766C99" w:rsidP="00766C99">
      <w:pPr>
        <w:numPr>
          <w:ilvl w:val="3"/>
          <w:numId w:val="5"/>
        </w:numPr>
        <w:spacing w:after="0" w:line="240" w:lineRule="auto"/>
        <w:rPr>
          <w:i/>
          <w:color w:val="4472C4" w:themeColor="accent1"/>
        </w:rPr>
      </w:pPr>
      <w:r w:rsidRPr="00766C99">
        <w:rPr>
          <w:i/>
          <w:color w:val="4472C4" w:themeColor="accent1"/>
        </w:rPr>
        <w:t xml:space="preserve">Confirm 2019 TDC meeting times, dates and location. (dates on page </w:t>
      </w:r>
      <w:r w:rsidR="003C61A5">
        <w:rPr>
          <w:i/>
          <w:color w:val="4472C4" w:themeColor="accent1"/>
        </w:rPr>
        <w:t>7</w:t>
      </w:r>
      <w:r w:rsidRPr="00766C99">
        <w:rPr>
          <w:i/>
          <w:color w:val="4472C4" w:themeColor="accent1"/>
        </w:rPr>
        <w:t>).</w:t>
      </w:r>
    </w:p>
    <w:p w14:paraId="24B43E90" w14:textId="77777777" w:rsidR="00766C99" w:rsidRPr="00766C99" w:rsidRDefault="00766C99" w:rsidP="00766C99">
      <w:pPr>
        <w:spacing w:after="0" w:line="240" w:lineRule="auto"/>
        <w:ind w:left="2880"/>
        <w:rPr>
          <w:i/>
          <w:color w:val="4472C4" w:themeColor="accent1"/>
        </w:rPr>
      </w:pPr>
    </w:p>
    <w:p w14:paraId="31D0DFB3" w14:textId="77777777" w:rsidR="00766C99" w:rsidRPr="00766C99" w:rsidRDefault="00766C99" w:rsidP="00766C99">
      <w:pPr>
        <w:spacing w:after="0" w:line="240" w:lineRule="auto"/>
        <w:ind w:left="720" w:firstLine="2160"/>
        <w:rPr>
          <w:i/>
          <w:color w:val="4472C4" w:themeColor="accent1"/>
        </w:rPr>
      </w:pPr>
    </w:p>
    <w:p w14:paraId="35229126" w14:textId="77777777" w:rsidR="00766C99" w:rsidRPr="00766C99" w:rsidRDefault="00766C99" w:rsidP="00766C99">
      <w:pPr>
        <w:spacing w:after="0" w:line="240" w:lineRule="auto"/>
        <w:ind w:left="720"/>
      </w:pPr>
      <w:r w:rsidRPr="00766C99">
        <w:rPr>
          <w:i/>
          <w:color w:val="4472C4" w:themeColor="accent1"/>
        </w:rPr>
        <w:tab/>
      </w:r>
      <w:r w:rsidRPr="00766C99">
        <w:rPr>
          <w:i/>
          <w:color w:val="4472C4" w:themeColor="accent1"/>
        </w:rPr>
        <w:tab/>
      </w:r>
      <w:r w:rsidRPr="00766C99">
        <w:rPr>
          <w:i/>
          <w:color w:val="4472C4" w:themeColor="accent1"/>
        </w:rPr>
        <w:tab/>
      </w:r>
    </w:p>
    <w:p w14:paraId="0A271E59" w14:textId="77777777" w:rsidR="00766C99" w:rsidRPr="00766C99" w:rsidRDefault="00766C99" w:rsidP="00766C99">
      <w:pPr>
        <w:numPr>
          <w:ilvl w:val="0"/>
          <w:numId w:val="2"/>
        </w:numPr>
        <w:spacing w:after="0" w:line="240" w:lineRule="auto"/>
        <w:rPr>
          <w:b/>
        </w:rPr>
      </w:pPr>
      <w:r w:rsidRPr="00766C99">
        <w:rPr>
          <w:b/>
        </w:rPr>
        <w:lastRenderedPageBreak/>
        <w:t>Next Meeting Date:</w:t>
      </w:r>
    </w:p>
    <w:p w14:paraId="19C3F102" w14:textId="32381891" w:rsidR="00766C99" w:rsidRPr="00766C99" w:rsidRDefault="00766C99" w:rsidP="00766C99">
      <w:pPr>
        <w:spacing w:after="0" w:line="240" w:lineRule="auto"/>
        <w:ind w:left="720"/>
        <w:rPr>
          <w:b/>
        </w:rPr>
      </w:pPr>
      <w:r w:rsidRPr="00766C99">
        <w:t xml:space="preserve">Thursday </w:t>
      </w:r>
      <w:r w:rsidR="0039374C">
        <w:t>January 10</w:t>
      </w:r>
      <w:r w:rsidRPr="00766C99">
        <w:t>, 201</w:t>
      </w:r>
      <w:r w:rsidR="0039374C">
        <w:t>9</w:t>
      </w:r>
      <w:r w:rsidRPr="00766C99">
        <w:t xml:space="preserve"> | 9:00am.  (subject to approval)</w:t>
      </w:r>
    </w:p>
    <w:p w14:paraId="0D01A7CE" w14:textId="77777777" w:rsidR="00766C99" w:rsidRPr="00766C99" w:rsidRDefault="00766C99" w:rsidP="00766C99">
      <w:pPr>
        <w:spacing w:after="0" w:line="240" w:lineRule="auto"/>
      </w:pPr>
    </w:p>
    <w:p w14:paraId="138F47A8" w14:textId="77777777" w:rsidR="00766C99" w:rsidRPr="00766C99" w:rsidRDefault="00766C99" w:rsidP="00766C99">
      <w:pPr>
        <w:spacing w:after="0" w:line="240" w:lineRule="auto"/>
      </w:pPr>
    </w:p>
    <w:p w14:paraId="7ABCA5E2" w14:textId="77777777" w:rsidR="00766C99" w:rsidRPr="00766C99" w:rsidRDefault="00766C99" w:rsidP="00766C99">
      <w:pPr>
        <w:numPr>
          <w:ilvl w:val="0"/>
          <w:numId w:val="2"/>
        </w:numPr>
        <w:spacing w:after="0" w:line="240" w:lineRule="auto"/>
        <w:rPr>
          <w:b/>
        </w:rPr>
      </w:pPr>
      <w:r w:rsidRPr="00766C99">
        <w:t xml:space="preserve">  </w:t>
      </w:r>
      <w:r w:rsidRPr="00766C99">
        <w:rPr>
          <w:b/>
        </w:rPr>
        <w:t>Adjournment</w:t>
      </w:r>
    </w:p>
    <w:p w14:paraId="3234D599" w14:textId="77777777" w:rsidR="00766C99" w:rsidRPr="00766C99" w:rsidRDefault="00766C99" w:rsidP="00766C99">
      <w:pPr>
        <w:spacing w:after="0" w:line="240" w:lineRule="auto"/>
        <w:ind w:left="720"/>
        <w:rPr>
          <w:b/>
        </w:rPr>
      </w:pPr>
      <w:r w:rsidRPr="00766C99">
        <w:t xml:space="preserve">  Becton Roddenberry, Chair.</w:t>
      </w:r>
    </w:p>
    <w:p w14:paraId="2FF32A38" w14:textId="77777777" w:rsidR="00766C99" w:rsidRPr="00766C99" w:rsidRDefault="00766C99" w:rsidP="00766C99">
      <w:pPr>
        <w:spacing w:after="0" w:line="240" w:lineRule="auto"/>
        <w:ind w:firstLine="2160"/>
      </w:pPr>
    </w:p>
    <w:p w14:paraId="1EA785CE" w14:textId="77777777" w:rsidR="00766C99" w:rsidRPr="00766C99" w:rsidRDefault="00766C99" w:rsidP="00766C99">
      <w:pPr>
        <w:spacing w:after="0" w:line="240" w:lineRule="auto"/>
        <w:ind w:firstLine="2160"/>
      </w:pPr>
    </w:p>
    <w:p w14:paraId="1BC4F30D" w14:textId="77777777" w:rsidR="00766C99" w:rsidRPr="00766C99" w:rsidRDefault="00766C99" w:rsidP="00766C99">
      <w:pPr>
        <w:spacing w:after="0" w:line="240" w:lineRule="auto"/>
        <w:ind w:firstLine="2160"/>
      </w:pPr>
    </w:p>
    <w:p w14:paraId="6DACEA93" w14:textId="77777777" w:rsidR="00766C99" w:rsidRPr="00766C99" w:rsidRDefault="00766C99" w:rsidP="00766C99">
      <w:pPr>
        <w:spacing w:after="0" w:line="240" w:lineRule="auto"/>
        <w:ind w:firstLine="2160"/>
      </w:pPr>
    </w:p>
    <w:p w14:paraId="1DAFF3BA" w14:textId="77777777" w:rsidR="00766C99" w:rsidRPr="00766C99" w:rsidRDefault="00766C99" w:rsidP="00766C99">
      <w:pPr>
        <w:spacing w:after="0" w:line="240" w:lineRule="auto"/>
        <w:ind w:firstLine="2160"/>
      </w:pPr>
    </w:p>
    <w:p w14:paraId="0225F6D3" w14:textId="77777777" w:rsidR="00766C99" w:rsidRPr="00766C99" w:rsidRDefault="00766C99" w:rsidP="00766C99">
      <w:pPr>
        <w:spacing w:after="0" w:line="240" w:lineRule="auto"/>
        <w:ind w:firstLine="2160"/>
      </w:pPr>
    </w:p>
    <w:p w14:paraId="057A9E60" w14:textId="77777777" w:rsidR="00766C99" w:rsidRPr="00766C99" w:rsidRDefault="00766C99" w:rsidP="00766C99">
      <w:pPr>
        <w:spacing w:after="0" w:line="240" w:lineRule="auto"/>
        <w:ind w:firstLine="2160"/>
      </w:pPr>
    </w:p>
    <w:p w14:paraId="4C1A7250" w14:textId="77777777" w:rsidR="00766C99" w:rsidRPr="00766C99" w:rsidRDefault="00766C99" w:rsidP="00766C99">
      <w:pPr>
        <w:spacing w:after="0" w:line="240" w:lineRule="auto"/>
        <w:ind w:firstLine="2160"/>
      </w:pPr>
    </w:p>
    <w:p w14:paraId="2DA042B1" w14:textId="77777777" w:rsidR="00766C99" w:rsidRPr="00766C99" w:rsidRDefault="00766C99" w:rsidP="00766C99">
      <w:pPr>
        <w:spacing w:after="0" w:line="240" w:lineRule="auto"/>
        <w:ind w:firstLine="2160"/>
      </w:pPr>
    </w:p>
    <w:p w14:paraId="782B5079" w14:textId="77777777" w:rsidR="00766C99" w:rsidRPr="00766C99" w:rsidRDefault="00766C99" w:rsidP="00766C99">
      <w:pPr>
        <w:spacing w:after="0" w:line="240" w:lineRule="auto"/>
        <w:ind w:firstLine="2160"/>
      </w:pPr>
    </w:p>
    <w:p w14:paraId="30BB196F" w14:textId="77777777" w:rsidR="00766C99" w:rsidRPr="00766C99" w:rsidRDefault="00766C99" w:rsidP="00766C99">
      <w:pPr>
        <w:spacing w:after="0" w:line="240" w:lineRule="auto"/>
        <w:ind w:firstLine="2160"/>
      </w:pPr>
    </w:p>
    <w:p w14:paraId="14CB8B52" w14:textId="77777777" w:rsidR="00766C99" w:rsidRPr="00766C99" w:rsidRDefault="00766C99" w:rsidP="00766C99">
      <w:pPr>
        <w:spacing w:after="0" w:line="240" w:lineRule="auto"/>
        <w:ind w:firstLine="2160"/>
      </w:pPr>
    </w:p>
    <w:p w14:paraId="5FAC9404" w14:textId="77777777" w:rsidR="00766C99" w:rsidRPr="00766C99" w:rsidRDefault="00766C99" w:rsidP="00766C99">
      <w:pPr>
        <w:spacing w:after="0" w:line="240" w:lineRule="auto"/>
        <w:ind w:firstLine="2160"/>
      </w:pPr>
    </w:p>
    <w:p w14:paraId="7AB74560" w14:textId="77777777" w:rsidR="00766C99" w:rsidRPr="00766C99" w:rsidRDefault="00766C99" w:rsidP="00766C99">
      <w:pPr>
        <w:spacing w:after="0" w:line="240" w:lineRule="auto"/>
        <w:ind w:firstLine="2160"/>
      </w:pPr>
    </w:p>
    <w:p w14:paraId="63ED719A" w14:textId="77777777" w:rsidR="00766C99" w:rsidRPr="00766C99" w:rsidRDefault="00766C99" w:rsidP="00766C99">
      <w:pPr>
        <w:spacing w:after="0" w:line="240" w:lineRule="auto"/>
        <w:ind w:firstLine="2160"/>
      </w:pPr>
    </w:p>
    <w:p w14:paraId="272C195B" w14:textId="77777777" w:rsidR="00766C99" w:rsidRPr="00766C99" w:rsidRDefault="00766C99" w:rsidP="00766C99">
      <w:pPr>
        <w:spacing w:after="0" w:line="240" w:lineRule="auto"/>
        <w:ind w:firstLine="2160"/>
      </w:pPr>
    </w:p>
    <w:p w14:paraId="61D58DED" w14:textId="77777777" w:rsidR="00766C99" w:rsidRPr="00766C99" w:rsidRDefault="00766C99" w:rsidP="00766C99">
      <w:pPr>
        <w:spacing w:after="0" w:line="240" w:lineRule="auto"/>
        <w:ind w:firstLine="2160"/>
      </w:pPr>
    </w:p>
    <w:p w14:paraId="58B29D14" w14:textId="77777777" w:rsidR="00766C99" w:rsidRPr="00766C99" w:rsidRDefault="00766C99" w:rsidP="00766C99">
      <w:pPr>
        <w:spacing w:after="0" w:line="240" w:lineRule="auto"/>
        <w:ind w:firstLine="2160"/>
      </w:pPr>
    </w:p>
    <w:p w14:paraId="5740FC41" w14:textId="77777777" w:rsidR="00766C99" w:rsidRPr="00766C99" w:rsidRDefault="00766C99" w:rsidP="00766C99">
      <w:pPr>
        <w:spacing w:after="0" w:line="240" w:lineRule="auto"/>
        <w:ind w:left="720"/>
        <w:rPr>
          <w:b/>
        </w:rPr>
      </w:pPr>
    </w:p>
    <w:p w14:paraId="731A2A58" w14:textId="77777777" w:rsidR="00766C99" w:rsidRPr="00766C99" w:rsidRDefault="00766C99" w:rsidP="00766C99">
      <w:pPr>
        <w:spacing w:after="0" w:line="240" w:lineRule="auto"/>
        <w:ind w:left="720"/>
        <w:rPr>
          <w:b/>
        </w:rPr>
      </w:pPr>
    </w:p>
    <w:p w14:paraId="42A178E5" w14:textId="77777777" w:rsidR="00B1714C" w:rsidRDefault="00B1714C" w:rsidP="00766C99">
      <w:pPr>
        <w:spacing w:after="0" w:line="240" w:lineRule="auto"/>
        <w:ind w:left="720"/>
        <w:rPr>
          <w:b/>
        </w:rPr>
      </w:pPr>
    </w:p>
    <w:p w14:paraId="0B05CF2B" w14:textId="77777777" w:rsidR="00B1714C" w:rsidRDefault="00B1714C" w:rsidP="00766C99">
      <w:pPr>
        <w:spacing w:after="0" w:line="240" w:lineRule="auto"/>
        <w:ind w:left="720"/>
        <w:rPr>
          <w:b/>
        </w:rPr>
      </w:pPr>
    </w:p>
    <w:p w14:paraId="29085E39" w14:textId="77777777" w:rsidR="00B1714C" w:rsidRDefault="00B1714C" w:rsidP="00766C99">
      <w:pPr>
        <w:spacing w:after="0" w:line="240" w:lineRule="auto"/>
        <w:ind w:left="720"/>
        <w:rPr>
          <w:b/>
        </w:rPr>
      </w:pPr>
    </w:p>
    <w:p w14:paraId="24AE7A6E" w14:textId="77777777" w:rsidR="00B1714C" w:rsidRDefault="00B1714C" w:rsidP="00766C99">
      <w:pPr>
        <w:spacing w:after="0" w:line="240" w:lineRule="auto"/>
        <w:ind w:left="720"/>
        <w:rPr>
          <w:b/>
        </w:rPr>
      </w:pPr>
    </w:p>
    <w:p w14:paraId="71C37DAD" w14:textId="77777777" w:rsidR="00B1714C" w:rsidRDefault="00B1714C" w:rsidP="00766C99">
      <w:pPr>
        <w:spacing w:after="0" w:line="240" w:lineRule="auto"/>
        <w:ind w:left="720"/>
        <w:rPr>
          <w:b/>
        </w:rPr>
      </w:pPr>
    </w:p>
    <w:p w14:paraId="2899FD4C" w14:textId="77777777" w:rsidR="00B1714C" w:rsidRDefault="00B1714C" w:rsidP="00766C99">
      <w:pPr>
        <w:spacing w:after="0" w:line="240" w:lineRule="auto"/>
        <w:ind w:left="720"/>
        <w:rPr>
          <w:b/>
        </w:rPr>
      </w:pPr>
    </w:p>
    <w:p w14:paraId="5EF2E3B9" w14:textId="77777777" w:rsidR="00B1714C" w:rsidRDefault="00B1714C" w:rsidP="00766C99">
      <w:pPr>
        <w:spacing w:after="0" w:line="240" w:lineRule="auto"/>
        <w:ind w:left="720"/>
        <w:rPr>
          <w:b/>
        </w:rPr>
      </w:pPr>
    </w:p>
    <w:p w14:paraId="3EDFC6DF" w14:textId="77777777" w:rsidR="00B1714C" w:rsidRDefault="00B1714C" w:rsidP="00766C99">
      <w:pPr>
        <w:spacing w:after="0" w:line="240" w:lineRule="auto"/>
        <w:ind w:left="720"/>
        <w:rPr>
          <w:b/>
        </w:rPr>
      </w:pPr>
    </w:p>
    <w:p w14:paraId="23204776" w14:textId="77777777" w:rsidR="00B1714C" w:rsidRDefault="00B1714C" w:rsidP="00766C99">
      <w:pPr>
        <w:spacing w:after="0" w:line="240" w:lineRule="auto"/>
        <w:ind w:left="720"/>
        <w:rPr>
          <w:b/>
        </w:rPr>
      </w:pPr>
    </w:p>
    <w:p w14:paraId="59C896C2" w14:textId="77777777" w:rsidR="00B1714C" w:rsidRDefault="00B1714C" w:rsidP="00766C99">
      <w:pPr>
        <w:spacing w:after="0" w:line="240" w:lineRule="auto"/>
        <w:ind w:left="720"/>
        <w:rPr>
          <w:b/>
        </w:rPr>
      </w:pPr>
    </w:p>
    <w:p w14:paraId="35FE4467" w14:textId="77777777" w:rsidR="00B1714C" w:rsidRDefault="00B1714C" w:rsidP="00766C99">
      <w:pPr>
        <w:spacing w:after="0" w:line="240" w:lineRule="auto"/>
        <w:ind w:left="720"/>
        <w:rPr>
          <w:b/>
        </w:rPr>
      </w:pPr>
    </w:p>
    <w:p w14:paraId="7F5E2668" w14:textId="77777777" w:rsidR="00B1714C" w:rsidRDefault="00B1714C" w:rsidP="00766C99">
      <w:pPr>
        <w:spacing w:after="0" w:line="240" w:lineRule="auto"/>
        <w:ind w:left="720"/>
        <w:rPr>
          <w:b/>
        </w:rPr>
      </w:pPr>
    </w:p>
    <w:p w14:paraId="0C70B18B" w14:textId="77777777" w:rsidR="00B1714C" w:rsidRDefault="00B1714C" w:rsidP="00766C99">
      <w:pPr>
        <w:spacing w:after="0" w:line="240" w:lineRule="auto"/>
        <w:ind w:left="720"/>
        <w:rPr>
          <w:b/>
        </w:rPr>
      </w:pPr>
    </w:p>
    <w:p w14:paraId="77303F03" w14:textId="77777777" w:rsidR="00B1714C" w:rsidRDefault="00B1714C" w:rsidP="00766C99">
      <w:pPr>
        <w:spacing w:after="0" w:line="240" w:lineRule="auto"/>
        <w:ind w:left="720"/>
        <w:rPr>
          <w:b/>
        </w:rPr>
      </w:pPr>
    </w:p>
    <w:p w14:paraId="22E7279E" w14:textId="77777777" w:rsidR="00B1714C" w:rsidRDefault="00B1714C" w:rsidP="00766C99">
      <w:pPr>
        <w:spacing w:after="0" w:line="240" w:lineRule="auto"/>
        <w:ind w:left="720"/>
        <w:rPr>
          <w:b/>
        </w:rPr>
      </w:pPr>
    </w:p>
    <w:p w14:paraId="09495B62" w14:textId="77777777" w:rsidR="00B1714C" w:rsidRDefault="00B1714C" w:rsidP="00766C99">
      <w:pPr>
        <w:spacing w:after="0" w:line="240" w:lineRule="auto"/>
        <w:ind w:left="720"/>
        <w:rPr>
          <w:b/>
        </w:rPr>
      </w:pPr>
    </w:p>
    <w:p w14:paraId="5BBBA39A" w14:textId="77777777" w:rsidR="00B1714C" w:rsidRDefault="00B1714C" w:rsidP="00766C99">
      <w:pPr>
        <w:spacing w:after="0" w:line="240" w:lineRule="auto"/>
        <w:ind w:left="720"/>
        <w:rPr>
          <w:b/>
        </w:rPr>
      </w:pPr>
    </w:p>
    <w:p w14:paraId="311D770D" w14:textId="77777777" w:rsidR="00FA14E7" w:rsidRDefault="00FA14E7" w:rsidP="00766C99">
      <w:pPr>
        <w:spacing w:after="0" w:line="240" w:lineRule="auto"/>
        <w:ind w:left="720"/>
        <w:rPr>
          <w:b/>
        </w:rPr>
      </w:pPr>
    </w:p>
    <w:p w14:paraId="383B99DA" w14:textId="77777777" w:rsidR="00FA14E7" w:rsidRDefault="00FA14E7" w:rsidP="00766C99">
      <w:pPr>
        <w:spacing w:after="0" w:line="240" w:lineRule="auto"/>
        <w:ind w:left="720"/>
        <w:rPr>
          <w:b/>
        </w:rPr>
      </w:pPr>
    </w:p>
    <w:p w14:paraId="4DD75EEA" w14:textId="526CEFE2" w:rsidR="00766C99" w:rsidRPr="00766C99" w:rsidRDefault="00766C99" w:rsidP="00766C99">
      <w:pPr>
        <w:spacing w:after="0" w:line="240" w:lineRule="auto"/>
        <w:ind w:left="720"/>
        <w:rPr>
          <w:b/>
        </w:rPr>
      </w:pPr>
      <w:r w:rsidRPr="00766C99">
        <w:rPr>
          <w:b/>
        </w:rPr>
        <w:lastRenderedPageBreak/>
        <w:t>Renew the Connect Agency’s contract for one year (Ending February 2020).</w:t>
      </w:r>
    </w:p>
    <w:p w14:paraId="5A61150B" w14:textId="77777777" w:rsidR="00766C99" w:rsidRPr="00766C99" w:rsidRDefault="00766C99" w:rsidP="00766C99">
      <w:pPr>
        <w:spacing w:after="0" w:line="240" w:lineRule="auto"/>
        <w:ind w:left="720"/>
        <w:rPr>
          <w:b/>
        </w:rPr>
      </w:pPr>
    </w:p>
    <w:p w14:paraId="59711F43" w14:textId="77777777" w:rsidR="00766C99" w:rsidRPr="00766C99" w:rsidRDefault="00766C99" w:rsidP="00766C99">
      <w:pPr>
        <w:spacing w:after="0" w:line="240" w:lineRule="auto"/>
        <w:ind w:left="720"/>
      </w:pPr>
      <w:bookmarkStart w:id="11" w:name="_Hlk529268048"/>
      <w:r w:rsidRPr="00766C99">
        <w:t>Yes____________________________________________________________________________</w:t>
      </w:r>
    </w:p>
    <w:p w14:paraId="63C92621" w14:textId="77777777" w:rsidR="00766C99" w:rsidRPr="00766C99" w:rsidRDefault="00766C99" w:rsidP="00766C99">
      <w:pPr>
        <w:spacing w:after="0" w:line="240" w:lineRule="auto"/>
        <w:ind w:left="720"/>
      </w:pPr>
    </w:p>
    <w:p w14:paraId="36C8A332" w14:textId="77777777" w:rsidR="00766C99" w:rsidRPr="00766C99" w:rsidRDefault="00766C99" w:rsidP="00766C99">
      <w:pPr>
        <w:spacing w:after="0" w:line="240" w:lineRule="auto"/>
        <w:ind w:left="720"/>
      </w:pPr>
      <w:r w:rsidRPr="00766C99">
        <w:t>No____________________________________________________________________________</w:t>
      </w:r>
    </w:p>
    <w:p w14:paraId="4A297B85" w14:textId="77777777" w:rsidR="00766C99" w:rsidRPr="00766C99" w:rsidRDefault="00766C99" w:rsidP="00766C99">
      <w:pPr>
        <w:spacing w:after="0" w:line="240" w:lineRule="auto"/>
        <w:ind w:left="720"/>
      </w:pPr>
    </w:p>
    <w:p w14:paraId="34748CA9" w14:textId="77777777" w:rsidR="00766C99" w:rsidRPr="00766C99" w:rsidRDefault="00766C99" w:rsidP="00766C99">
      <w:pPr>
        <w:spacing w:after="0" w:line="240" w:lineRule="auto"/>
        <w:ind w:left="720"/>
      </w:pPr>
      <w:r w:rsidRPr="00766C99">
        <w:t>Table until______________________________________________________________________</w:t>
      </w:r>
    </w:p>
    <w:p w14:paraId="76450615" w14:textId="77777777" w:rsidR="00766C99" w:rsidRPr="00766C99" w:rsidRDefault="00766C99" w:rsidP="00766C99">
      <w:pPr>
        <w:spacing w:after="0" w:line="240" w:lineRule="auto"/>
        <w:ind w:left="720"/>
      </w:pPr>
    </w:p>
    <w:p w14:paraId="510759E6" w14:textId="77777777" w:rsidR="00766C99" w:rsidRPr="00766C99" w:rsidRDefault="00766C99" w:rsidP="00766C99">
      <w:pPr>
        <w:spacing w:after="0" w:line="240" w:lineRule="auto"/>
        <w:ind w:left="720"/>
      </w:pPr>
      <w:r w:rsidRPr="00766C99">
        <w:t>Motion made by_________________________________________________________________</w:t>
      </w:r>
    </w:p>
    <w:p w14:paraId="2210B994" w14:textId="77777777" w:rsidR="00766C99" w:rsidRPr="00766C99" w:rsidRDefault="00766C99" w:rsidP="00766C99">
      <w:pPr>
        <w:spacing w:after="0" w:line="240" w:lineRule="auto"/>
        <w:ind w:left="720"/>
      </w:pPr>
    </w:p>
    <w:p w14:paraId="76AC2141" w14:textId="77777777" w:rsidR="00766C99" w:rsidRPr="00766C99" w:rsidRDefault="00766C99" w:rsidP="00766C99">
      <w:pPr>
        <w:spacing w:after="0" w:line="240" w:lineRule="auto"/>
        <w:ind w:left="720"/>
      </w:pPr>
      <w:r w:rsidRPr="00766C99">
        <w:t>Motion seconded________________________________________________________________</w:t>
      </w:r>
    </w:p>
    <w:p w14:paraId="4484A72F" w14:textId="77777777" w:rsidR="00766C99" w:rsidRPr="00766C99" w:rsidRDefault="00766C99" w:rsidP="00766C99">
      <w:pPr>
        <w:spacing w:after="0" w:line="240" w:lineRule="auto"/>
        <w:ind w:left="720"/>
      </w:pPr>
    </w:p>
    <w:p w14:paraId="300E978F" w14:textId="77777777" w:rsidR="00766C99" w:rsidRPr="00766C99" w:rsidRDefault="00766C99" w:rsidP="00766C99">
      <w:pPr>
        <w:spacing w:after="0" w:line="240" w:lineRule="auto"/>
        <w:ind w:left="720"/>
      </w:pPr>
      <w:r w:rsidRPr="00766C99">
        <w:t>All in favor______________________________________________________________________</w:t>
      </w:r>
    </w:p>
    <w:p w14:paraId="3AD9087D" w14:textId="77777777" w:rsidR="00766C99" w:rsidRPr="00766C99" w:rsidRDefault="00766C99" w:rsidP="00766C99">
      <w:pPr>
        <w:spacing w:after="0" w:line="240" w:lineRule="auto"/>
        <w:ind w:left="720"/>
      </w:pPr>
    </w:p>
    <w:p w14:paraId="33277E73" w14:textId="77777777" w:rsidR="00766C99" w:rsidRPr="00766C99" w:rsidRDefault="00766C99" w:rsidP="00766C99">
      <w:pPr>
        <w:spacing w:after="0" w:line="240" w:lineRule="auto"/>
        <w:ind w:left="720"/>
      </w:pPr>
      <w:r w:rsidRPr="00766C99">
        <w:t xml:space="preserve">Motion passes unanimously________________________________________________________ </w:t>
      </w:r>
    </w:p>
    <w:bookmarkEnd w:id="11"/>
    <w:p w14:paraId="0D2ACFDB" w14:textId="77777777" w:rsidR="00766C99" w:rsidRPr="00766C99" w:rsidRDefault="00766C99" w:rsidP="00766C99">
      <w:pPr>
        <w:spacing w:after="0" w:line="240" w:lineRule="auto"/>
        <w:ind w:left="720"/>
      </w:pPr>
    </w:p>
    <w:p w14:paraId="3E74C260" w14:textId="77777777" w:rsidR="00766C99" w:rsidRPr="00766C99" w:rsidRDefault="00766C99" w:rsidP="00766C99">
      <w:pPr>
        <w:spacing w:after="0" w:line="240" w:lineRule="auto"/>
        <w:ind w:left="720"/>
      </w:pPr>
    </w:p>
    <w:p w14:paraId="2051B119" w14:textId="1B8DDD4B" w:rsidR="00766C99" w:rsidRPr="00766C99" w:rsidRDefault="00766C99" w:rsidP="00766C99">
      <w:pPr>
        <w:spacing w:after="0" w:line="240" w:lineRule="auto"/>
        <w:ind w:left="720"/>
        <w:rPr>
          <w:b/>
        </w:rPr>
      </w:pPr>
      <w:bookmarkStart w:id="12" w:name="_Hlk529268795"/>
      <w:r w:rsidRPr="00766C99">
        <w:rPr>
          <w:b/>
        </w:rPr>
        <w:t>Should the TDC confirm that the Connect Agency will continue to be the official marketing firm for Wakulla County then the Connect Agency will become the host for the official visitwakulla.com website, releasing Norse Digital from the</w:t>
      </w:r>
      <w:r w:rsidR="00B1714C">
        <w:rPr>
          <w:b/>
        </w:rPr>
        <w:t>ir</w:t>
      </w:r>
      <w:r w:rsidRPr="00766C99">
        <w:rPr>
          <w:b/>
        </w:rPr>
        <w:t xml:space="preserve"> contract (once it expires).  </w:t>
      </w:r>
    </w:p>
    <w:p w14:paraId="7903C5D9" w14:textId="77777777" w:rsidR="00766C99" w:rsidRPr="00766C99" w:rsidRDefault="00766C99" w:rsidP="00766C99">
      <w:pPr>
        <w:spacing w:after="0" w:line="240" w:lineRule="auto"/>
        <w:ind w:left="720"/>
        <w:rPr>
          <w:b/>
        </w:rPr>
      </w:pPr>
    </w:p>
    <w:p w14:paraId="20CA17C3" w14:textId="77777777" w:rsidR="00766C99" w:rsidRPr="00766C99" w:rsidRDefault="00766C99" w:rsidP="00766C99">
      <w:pPr>
        <w:spacing w:after="0" w:line="240" w:lineRule="auto"/>
        <w:ind w:left="720"/>
      </w:pPr>
      <w:bookmarkStart w:id="13" w:name="_Hlk531949326"/>
      <w:r w:rsidRPr="00766C99">
        <w:t>Yes____________________________________________________________________________</w:t>
      </w:r>
    </w:p>
    <w:p w14:paraId="03FE461F" w14:textId="77777777" w:rsidR="00766C99" w:rsidRPr="00766C99" w:rsidRDefault="00766C99" w:rsidP="00766C99">
      <w:pPr>
        <w:spacing w:after="0" w:line="240" w:lineRule="auto"/>
        <w:ind w:left="720"/>
      </w:pPr>
    </w:p>
    <w:p w14:paraId="4CD4C22B" w14:textId="77777777" w:rsidR="00766C99" w:rsidRPr="00766C99" w:rsidRDefault="00766C99" w:rsidP="00766C99">
      <w:pPr>
        <w:spacing w:after="0" w:line="240" w:lineRule="auto"/>
        <w:ind w:left="720"/>
      </w:pPr>
      <w:r w:rsidRPr="00766C99">
        <w:t>No____________________________________________________________________________</w:t>
      </w:r>
    </w:p>
    <w:p w14:paraId="1929BA39" w14:textId="77777777" w:rsidR="00766C99" w:rsidRPr="00766C99" w:rsidRDefault="00766C99" w:rsidP="00766C99">
      <w:pPr>
        <w:spacing w:after="0" w:line="240" w:lineRule="auto"/>
        <w:ind w:left="720"/>
      </w:pPr>
    </w:p>
    <w:p w14:paraId="70D9E4EF" w14:textId="77777777" w:rsidR="00766C99" w:rsidRPr="00766C99" w:rsidRDefault="00766C99" w:rsidP="00766C99">
      <w:pPr>
        <w:spacing w:after="0" w:line="240" w:lineRule="auto"/>
        <w:ind w:left="720"/>
      </w:pPr>
      <w:r w:rsidRPr="00766C99">
        <w:t>Table until______________________________________________________________________</w:t>
      </w:r>
    </w:p>
    <w:p w14:paraId="7230A8EC" w14:textId="77777777" w:rsidR="00766C99" w:rsidRPr="00766C99" w:rsidRDefault="00766C99" w:rsidP="00766C99">
      <w:pPr>
        <w:spacing w:after="0" w:line="240" w:lineRule="auto"/>
        <w:ind w:left="720"/>
      </w:pPr>
    </w:p>
    <w:p w14:paraId="4FCD4890" w14:textId="77777777" w:rsidR="00766C99" w:rsidRPr="00766C99" w:rsidRDefault="00766C99" w:rsidP="00766C99">
      <w:pPr>
        <w:spacing w:after="0" w:line="240" w:lineRule="auto"/>
        <w:ind w:left="720"/>
      </w:pPr>
      <w:r w:rsidRPr="00766C99">
        <w:t>Motion made by_________________________________________________________________</w:t>
      </w:r>
    </w:p>
    <w:p w14:paraId="1165ACA2" w14:textId="77777777" w:rsidR="00766C99" w:rsidRPr="00766C99" w:rsidRDefault="00766C99" w:rsidP="00766C99">
      <w:pPr>
        <w:spacing w:after="0" w:line="240" w:lineRule="auto"/>
        <w:ind w:left="720"/>
      </w:pPr>
    </w:p>
    <w:p w14:paraId="049C810C" w14:textId="77777777" w:rsidR="00766C99" w:rsidRPr="00766C99" w:rsidRDefault="00766C99" w:rsidP="00766C99">
      <w:pPr>
        <w:spacing w:after="0" w:line="240" w:lineRule="auto"/>
        <w:ind w:left="720"/>
      </w:pPr>
      <w:r w:rsidRPr="00766C99">
        <w:t>Motion seconded________________________________________________________________</w:t>
      </w:r>
    </w:p>
    <w:p w14:paraId="030F53B3" w14:textId="77777777" w:rsidR="00766C99" w:rsidRPr="00766C99" w:rsidRDefault="00766C99" w:rsidP="00766C99">
      <w:pPr>
        <w:spacing w:after="0" w:line="240" w:lineRule="auto"/>
        <w:ind w:left="720"/>
      </w:pPr>
    </w:p>
    <w:p w14:paraId="7E0A9F30" w14:textId="77777777" w:rsidR="00766C99" w:rsidRPr="00766C99" w:rsidRDefault="00766C99" w:rsidP="00766C99">
      <w:pPr>
        <w:spacing w:after="0" w:line="240" w:lineRule="auto"/>
        <w:ind w:left="720"/>
      </w:pPr>
      <w:r w:rsidRPr="00766C99">
        <w:t>All in favor______________________________________________________________________</w:t>
      </w:r>
    </w:p>
    <w:p w14:paraId="7889F83C" w14:textId="77777777" w:rsidR="00766C99" w:rsidRPr="00766C99" w:rsidRDefault="00766C99" w:rsidP="00766C99">
      <w:pPr>
        <w:spacing w:after="0" w:line="240" w:lineRule="auto"/>
        <w:ind w:left="720"/>
      </w:pPr>
    </w:p>
    <w:p w14:paraId="60051A0B" w14:textId="77777777" w:rsidR="00766C99" w:rsidRPr="00766C99" w:rsidRDefault="00766C99" w:rsidP="00766C99">
      <w:pPr>
        <w:spacing w:after="0" w:line="240" w:lineRule="auto"/>
        <w:ind w:left="720"/>
      </w:pPr>
      <w:r w:rsidRPr="00766C99">
        <w:t xml:space="preserve">Motion passes unanimously________________________________________________________ </w:t>
      </w:r>
    </w:p>
    <w:bookmarkEnd w:id="12"/>
    <w:bookmarkEnd w:id="13"/>
    <w:p w14:paraId="09525F69" w14:textId="77777777" w:rsidR="00B1714C" w:rsidRDefault="00B1714C" w:rsidP="00B1714C">
      <w:pPr>
        <w:spacing w:after="0" w:line="240" w:lineRule="auto"/>
        <w:ind w:left="720"/>
        <w:rPr>
          <w:b/>
        </w:rPr>
      </w:pPr>
    </w:p>
    <w:p w14:paraId="7A87553D" w14:textId="77777777" w:rsidR="0039374C" w:rsidRDefault="0039374C" w:rsidP="00B1714C">
      <w:pPr>
        <w:spacing w:after="0" w:line="240" w:lineRule="auto"/>
        <w:ind w:left="720"/>
        <w:rPr>
          <w:b/>
        </w:rPr>
      </w:pPr>
    </w:p>
    <w:p w14:paraId="4404F805" w14:textId="77777777" w:rsidR="0039374C" w:rsidRDefault="0039374C" w:rsidP="00B1714C">
      <w:pPr>
        <w:spacing w:after="0" w:line="240" w:lineRule="auto"/>
        <w:ind w:left="720"/>
        <w:rPr>
          <w:b/>
        </w:rPr>
      </w:pPr>
    </w:p>
    <w:p w14:paraId="0C8985B3" w14:textId="77777777" w:rsidR="0039374C" w:rsidRDefault="0039374C" w:rsidP="00B1714C">
      <w:pPr>
        <w:spacing w:after="0" w:line="240" w:lineRule="auto"/>
        <w:ind w:left="720"/>
        <w:rPr>
          <w:b/>
        </w:rPr>
      </w:pPr>
    </w:p>
    <w:p w14:paraId="73DFFB1F" w14:textId="77777777" w:rsidR="0039374C" w:rsidRDefault="0039374C" w:rsidP="00B1714C">
      <w:pPr>
        <w:spacing w:after="0" w:line="240" w:lineRule="auto"/>
        <w:ind w:left="720"/>
        <w:rPr>
          <w:b/>
        </w:rPr>
      </w:pPr>
    </w:p>
    <w:p w14:paraId="2BAC457E" w14:textId="77777777" w:rsidR="0039374C" w:rsidRDefault="0039374C" w:rsidP="00B1714C">
      <w:pPr>
        <w:spacing w:after="0" w:line="240" w:lineRule="auto"/>
        <w:ind w:left="720"/>
        <w:rPr>
          <w:b/>
        </w:rPr>
      </w:pPr>
    </w:p>
    <w:p w14:paraId="1E19864C" w14:textId="77777777" w:rsidR="0039374C" w:rsidRDefault="0039374C" w:rsidP="00B1714C">
      <w:pPr>
        <w:spacing w:after="0" w:line="240" w:lineRule="auto"/>
        <w:ind w:left="720"/>
        <w:rPr>
          <w:b/>
        </w:rPr>
      </w:pPr>
    </w:p>
    <w:p w14:paraId="7DA24716" w14:textId="77777777" w:rsidR="0039374C" w:rsidRDefault="0039374C" w:rsidP="00B1714C">
      <w:pPr>
        <w:spacing w:after="0" w:line="240" w:lineRule="auto"/>
        <w:ind w:left="720"/>
        <w:rPr>
          <w:b/>
        </w:rPr>
      </w:pPr>
    </w:p>
    <w:p w14:paraId="47C92327" w14:textId="77777777" w:rsidR="0039374C" w:rsidRDefault="0039374C" w:rsidP="00B1714C">
      <w:pPr>
        <w:spacing w:after="0" w:line="240" w:lineRule="auto"/>
        <w:ind w:left="720"/>
        <w:rPr>
          <w:b/>
        </w:rPr>
      </w:pPr>
    </w:p>
    <w:p w14:paraId="2E71F5A2" w14:textId="77777777" w:rsidR="0039374C" w:rsidRDefault="0039374C" w:rsidP="00B1714C">
      <w:pPr>
        <w:spacing w:after="0" w:line="240" w:lineRule="auto"/>
        <w:ind w:left="720"/>
        <w:rPr>
          <w:b/>
        </w:rPr>
      </w:pPr>
    </w:p>
    <w:p w14:paraId="5F84AC0C" w14:textId="77777777" w:rsidR="0039374C" w:rsidRDefault="0039374C" w:rsidP="00B1714C">
      <w:pPr>
        <w:spacing w:after="0" w:line="240" w:lineRule="auto"/>
        <w:ind w:left="720"/>
        <w:rPr>
          <w:b/>
        </w:rPr>
      </w:pPr>
    </w:p>
    <w:p w14:paraId="688E5166" w14:textId="652F8815" w:rsidR="00B1714C" w:rsidRDefault="00CE4685" w:rsidP="00B1714C">
      <w:pPr>
        <w:spacing w:after="0" w:line="240" w:lineRule="auto"/>
        <w:ind w:left="720"/>
        <w:rPr>
          <w:b/>
        </w:rPr>
      </w:pPr>
      <w:r>
        <w:rPr>
          <w:b/>
        </w:rPr>
        <w:lastRenderedPageBreak/>
        <w:t xml:space="preserve">Connect Agency has offered samples of a new logo.  We have 5 to choose from.  Connect stated these were just concepts and that the logo(s) could be modified.  That includes color, shape, objects and font.  The staff at the </w:t>
      </w:r>
      <w:proofErr w:type="spellStart"/>
      <w:r>
        <w:rPr>
          <w:b/>
        </w:rPr>
        <w:t>BoCC</w:t>
      </w:r>
      <w:proofErr w:type="spellEnd"/>
      <w:r>
        <w:rPr>
          <w:b/>
        </w:rPr>
        <w:t xml:space="preserve"> had a mix of emotions.  Some liked the original logo with no changes, some liked the circular logo (Heron) inflight.  Staff needs to know which logo the Council prefers.  This does not have to an unanimously decision.   </w:t>
      </w:r>
    </w:p>
    <w:p w14:paraId="69C44E70" w14:textId="77777777" w:rsidR="00CE4685" w:rsidRPr="00766C99" w:rsidRDefault="00CE4685" w:rsidP="00B1714C">
      <w:pPr>
        <w:spacing w:after="0" w:line="240" w:lineRule="auto"/>
        <w:ind w:left="720"/>
        <w:rPr>
          <w:b/>
        </w:rPr>
      </w:pPr>
    </w:p>
    <w:p w14:paraId="36D59570" w14:textId="1CE63656" w:rsidR="00B1714C" w:rsidRPr="00766C99" w:rsidRDefault="00CE4685" w:rsidP="00B1714C">
      <w:pPr>
        <w:spacing w:after="0" w:line="240" w:lineRule="auto"/>
        <w:ind w:left="720"/>
      </w:pPr>
      <w:r>
        <w:t>Council prefers logo</w:t>
      </w:r>
      <w:r w:rsidR="005A60E1">
        <w:t xml:space="preserve"> # with no changes</w:t>
      </w:r>
      <w:r w:rsidR="00B1714C" w:rsidRPr="00766C99">
        <w:t>______________________________________________</w:t>
      </w:r>
    </w:p>
    <w:p w14:paraId="3AD2CC4B" w14:textId="77777777" w:rsidR="00B1714C" w:rsidRPr="00766C99" w:rsidRDefault="00B1714C" w:rsidP="00B1714C">
      <w:pPr>
        <w:spacing w:after="0" w:line="240" w:lineRule="auto"/>
        <w:ind w:left="720"/>
      </w:pPr>
    </w:p>
    <w:p w14:paraId="52BC0EC0" w14:textId="77777777" w:rsidR="005A60E1" w:rsidRDefault="00CE4685" w:rsidP="00B1714C">
      <w:pPr>
        <w:spacing w:after="0" w:line="240" w:lineRule="auto"/>
        <w:ind w:left="720"/>
      </w:pPr>
      <w:r>
        <w:t>Council prefers lo</w:t>
      </w:r>
      <w:r w:rsidR="005A60E1">
        <w:t>go # with changes_________________________________________________</w:t>
      </w:r>
      <w:r>
        <w:t xml:space="preserve"> </w:t>
      </w:r>
    </w:p>
    <w:p w14:paraId="68B0474C" w14:textId="77777777" w:rsidR="005A60E1" w:rsidRDefault="005A60E1" w:rsidP="00B1714C">
      <w:pPr>
        <w:spacing w:after="0" w:line="240" w:lineRule="auto"/>
        <w:ind w:left="720"/>
      </w:pPr>
    </w:p>
    <w:p w14:paraId="43F43495" w14:textId="7765F62F" w:rsidR="00B1714C" w:rsidRPr="00766C99" w:rsidRDefault="005A60E1" w:rsidP="00B1714C">
      <w:pPr>
        <w:spacing w:after="0" w:line="240" w:lineRule="auto"/>
        <w:ind w:left="720"/>
      </w:pPr>
      <w:r>
        <w:t>Council does not like any of the samples provided_</w:t>
      </w:r>
      <w:r w:rsidR="00B1714C" w:rsidRPr="00766C99">
        <w:t>_____________________________________</w:t>
      </w:r>
    </w:p>
    <w:p w14:paraId="0A922215" w14:textId="77777777" w:rsidR="00B1714C" w:rsidRPr="00766C99" w:rsidRDefault="00B1714C" w:rsidP="00B1714C">
      <w:pPr>
        <w:spacing w:after="0" w:line="240" w:lineRule="auto"/>
        <w:ind w:left="720"/>
      </w:pPr>
    </w:p>
    <w:p w14:paraId="23322CF6" w14:textId="77777777" w:rsidR="00B1714C" w:rsidRPr="00766C99" w:rsidRDefault="00B1714C" w:rsidP="00B1714C">
      <w:pPr>
        <w:spacing w:after="0" w:line="240" w:lineRule="auto"/>
        <w:ind w:left="720"/>
      </w:pPr>
      <w:r w:rsidRPr="00766C99">
        <w:t>Table until______________________________________________________________________</w:t>
      </w:r>
    </w:p>
    <w:p w14:paraId="56F3AF16" w14:textId="77777777" w:rsidR="00B1714C" w:rsidRPr="00766C99" w:rsidRDefault="00B1714C" w:rsidP="00B1714C">
      <w:pPr>
        <w:spacing w:after="0" w:line="240" w:lineRule="auto"/>
        <w:ind w:left="720"/>
      </w:pPr>
    </w:p>
    <w:p w14:paraId="5D90B10A" w14:textId="77777777" w:rsidR="00B1714C" w:rsidRPr="00766C99" w:rsidRDefault="00B1714C" w:rsidP="00B1714C">
      <w:pPr>
        <w:spacing w:after="0" w:line="240" w:lineRule="auto"/>
        <w:ind w:left="720"/>
      </w:pPr>
      <w:r w:rsidRPr="00766C99">
        <w:t>Motion made by_________________________________________________________________</w:t>
      </w:r>
    </w:p>
    <w:p w14:paraId="12E4A281" w14:textId="77777777" w:rsidR="00B1714C" w:rsidRPr="00766C99" w:rsidRDefault="00B1714C" w:rsidP="00B1714C">
      <w:pPr>
        <w:spacing w:after="0" w:line="240" w:lineRule="auto"/>
        <w:ind w:left="720"/>
      </w:pPr>
    </w:p>
    <w:p w14:paraId="683AE87B" w14:textId="77777777" w:rsidR="00B1714C" w:rsidRPr="00766C99" w:rsidRDefault="00B1714C" w:rsidP="00B1714C">
      <w:pPr>
        <w:spacing w:after="0" w:line="240" w:lineRule="auto"/>
        <w:ind w:left="720"/>
      </w:pPr>
      <w:r w:rsidRPr="00766C99">
        <w:t>Motion seconded________________________________________________________________</w:t>
      </w:r>
    </w:p>
    <w:p w14:paraId="36F5AAAC" w14:textId="77777777" w:rsidR="00B1714C" w:rsidRPr="00766C99" w:rsidRDefault="00B1714C" w:rsidP="00B1714C">
      <w:pPr>
        <w:spacing w:after="0" w:line="240" w:lineRule="auto"/>
        <w:ind w:left="720"/>
      </w:pPr>
    </w:p>
    <w:p w14:paraId="09A16938" w14:textId="77777777" w:rsidR="00B1714C" w:rsidRPr="00766C99" w:rsidRDefault="00B1714C" w:rsidP="00B1714C">
      <w:pPr>
        <w:spacing w:after="0" w:line="240" w:lineRule="auto"/>
        <w:ind w:left="720"/>
      </w:pPr>
      <w:r w:rsidRPr="00766C99">
        <w:t>All in favor______________________________________________________________________</w:t>
      </w:r>
    </w:p>
    <w:p w14:paraId="104E4FEE" w14:textId="77777777" w:rsidR="00B1714C" w:rsidRPr="00766C99" w:rsidRDefault="00B1714C" w:rsidP="00B1714C">
      <w:pPr>
        <w:spacing w:after="0" w:line="240" w:lineRule="auto"/>
        <w:ind w:left="720"/>
      </w:pPr>
    </w:p>
    <w:p w14:paraId="27EE08D8" w14:textId="77777777" w:rsidR="00766C99" w:rsidRPr="00766C99" w:rsidRDefault="00766C99" w:rsidP="00766C99">
      <w:pPr>
        <w:spacing w:after="0" w:line="240" w:lineRule="auto"/>
        <w:ind w:left="720"/>
      </w:pPr>
    </w:p>
    <w:p w14:paraId="1C186976" w14:textId="5BE77807" w:rsidR="00766C99" w:rsidRDefault="005A60E1" w:rsidP="00766C99">
      <w:pPr>
        <w:spacing w:after="0" w:line="240" w:lineRule="auto"/>
        <w:ind w:left="720"/>
        <w:rPr>
          <w:b/>
        </w:rPr>
      </w:pPr>
      <w:bookmarkStart w:id="14" w:name="_Hlk529268986"/>
      <w:r>
        <w:rPr>
          <w:b/>
        </w:rPr>
        <w:t xml:space="preserve">The </w:t>
      </w:r>
      <w:r w:rsidRPr="00766C99">
        <w:rPr>
          <w:b/>
        </w:rPr>
        <w:t>Wakulla</w:t>
      </w:r>
      <w:r w:rsidR="00766C99" w:rsidRPr="00766C99">
        <w:rPr>
          <w:b/>
        </w:rPr>
        <w:t xml:space="preserve"> County TDC will host Visit Natural North Florida | The Original Florida on Thursday June 20, 2019 from 10:00am-02:30pm for approximately 45 people</w:t>
      </w:r>
      <w:r>
        <w:rPr>
          <w:b/>
        </w:rPr>
        <w:t>.  This is a monthly meeting that promotes travel in North | North East Florida-particularly to rural counties.  Staff is requesting two items:</w:t>
      </w:r>
    </w:p>
    <w:p w14:paraId="59F4995B" w14:textId="17AC18B8" w:rsidR="005A60E1" w:rsidRDefault="005A60E1" w:rsidP="00766C99">
      <w:pPr>
        <w:spacing w:after="0" w:line="240" w:lineRule="auto"/>
        <w:ind w:left="720"/>
        <w:rPr>
          <w:b/>
        </w:rPr>
      </w:pPr>
    </w:p>
    <w:p w14:paraId="1F264E96" w14:textId="08D27E55" w:rsidR="005A60E1" w:rsidRPr="005A60E1" w:rsidRDefault="005A60E1" w:rsidP="00766C99">
      <w:pPr>
        <w:spacing w:after="0" w:line="240" w:lineRule="auto"/>
        <w:ind w:left="720"/>
      </w:pPr>
      <w:r w:rsidRPr="005A60E1">
        <w:t xml:space="preserve">Where will the event be </w:t>
      </w:r>
      <w:proofErr w:type="gramStart"/>
      <w:r w:rsidRPr="005A60E1">
        <w:t>held______________________________________________________</w:t>
      </w:r>
      <w:proofErr w:type="gramEnd"/>
    </w:p>
    <w:p w14:paraId="7922E9BD" w14:textId="4B6DE4E8" w:rsidR="005A60E1" w:rsidRPr="005A60E1" w:rsidRDefault="005A60E1" w:rsidP="00766C99">
      <w:pPr>
        <w:spacing w:after="0" w:line="240" w:lineRule="auto"/>
        <w:ind w:left="720"/>
      </w:pPr>
    </w:p>
    <w:p w14:paraId="51F36BD3" w14:textId="34AAEAD5" w:rsidR="005A60E1" w:rsidRPr="005A60E1" w:rsidRDefault="005A60E1" w:rsidP="00766C99">
      <w:pPr>
        <w:spacing w:after="0" w:line="240" w:lineRule="auto"/>
        <w:ind w:left="720"/>
      </w:pPr>
      <w:r w:rsidRPr="005A60E1">
        <w:t>Suggestions for catering the event__________________________________________________</w:t>
      </w:r>
    </w:p>
    <w:p w14:paraId="2BAE4A24" w14:textId="0D0BD9BF" w:rsidR="00766C99" w:rsidRPr="005A60E1" w:rsidRDefault="005A60E1" w:rsidP="00766C99">
      <w:pPr>
        <w:spacing w:after="0" w:line="240" w:lineRule="auto"/>
        <w:ind w:left="720"/>
        <w:rPr>
          <w:b/>
          <w:i/>
        </w:rPr>
      </w:pPr>
      <w:r w:rsidRPr="005A60E1">
        <w:rPr>
          <w:b/>
          <w:i/>
        </w:rPr>
        <w:t xml:space="preserve">Buffet style service is preferred. </w:t>
      </w:r>
    </w:p>
    <w:p w14:paraId="585F0831" w14:textId="77777777" w:rsidR="00766C99" w:rsidRPr="00766C99" w:rsidRDefault="00766C99" w:rsidP="00766C99">
      <w:pPr>
        <w:spacing w:after="0" w:line="240" w:lineRule="auto"/>
        <w:ind w:left="720"/>
      </w:pPr>
    </w:p>
    <w:p w14:paraId="50CA13B8" w14:textId="77777777" w:rsidR="00766C99" w:rsidRPr="00766C99" w:rsidRDefault="00766C99" w:rsidP="00766C99">
      <w:pPr>
        <w:spacing w:after="0" w:line="240" w:lineRule="auto"/>
        <w:ind w:left="720"/>
      </w:pPr>
      <w:r w:rsidRPr="00766C99">
        <w:t>Motion made by_________________________________________________________________</w:t>
      </w:r>
    </w:p>
    <w:p w14:paraId="73636477" w14:textId="77777777" w:rsidR="00766C99" w:rsidRPr="00766C99" w:rsidRDefault="00766C99" w:rsidP="00766C99">
      <w:pPr>
        <w:spacing w:after="0" w:line="240" w:lineRule="auto"/>
        <w:ind w:left="720"/>
      </w:pPr>
    </w:p>
    <w:p w14:paraId="47121547" w14:textId="77777777" w:rsidR="00766C99" w:rsidRPr="00766C99" w:rsidRDefault="00766C99" w:rsidP="00766C99">
      <w:pPr>
        <w:spacing w:after="0" w:line="240" w:lineRule="auto"/>
        <w:ind w:left="720"/>
      </w:pPr>
      <w:r w:rsidRPr="00766C99">
        <w:t>Motion seconded________________________________________________________________</w:t>
      </w:r>
    </w:p>
    <w:p w14:paraId="1BC71BF0" w14:textId="77777777" w:rsidR="00766C99" w:rsidRPr="00766C99" w:rsidRDefault="00766C99" w:rsidP="00766C99">
      <w:pPr>
        <w:spacing w:after="0" w:line="240" w:lineRule="auto"/>
        <w:ind w:left="720"/>
      </w:pPr>
    </w:p>
    <w:p w14:paraId="4087832E" w14:textId="77777777" w:rsidR="00766C99" w:rsidRPr="00766C99" w:rsidRDefault="00766C99" w:rsidP="00766C99">
      <w:pPr>
        <w:spacing w:after="0" w:line="240" w:lineRule="auto"/>
        <w:ind w:left="720"/>
      </w:pPr>
      <w:r w:rsidRPr="00766C99">
        <w:t>All in favor______________________________________________________________________</w:t>
      </w:r>
    </w:p>
    <w:p w14:paraId="29C05002" w14:textId="77777777" w:rsidR="00766C99" w:rsidRPr="00766C99" w:rsidRDefault="00766C99" w:rsidP="00766C99">
      <w:pPr>
        <w:spacing w:after="0" w:line="240" w:lineRule="auto"/>
        <w:ind w:left="720"/>
      </w:pPr>
    </w:p>
    <w:p w14:paraId="51CA1D77" w14:textId="77777777" w:rsidR="00766C99" w:rsidRPr="00766C99" w:rsidRDefault="00766C99" w:rsidP="00766C99">
      <w:pPr>
        <w:spacing w:after="0" w:line="240" w:lineRule="auto"/>
        <w:ind w:left="720"/>
      </w:pPr>
      <w:r w:rsidRPr="00766C99">
        <w:t xml:space="preserve">Motion passes unanimously________________________________________________________ </w:t>
      </w:r>
    </w:p>
    <w:bookmarkEnd w:id="14"/>
    <w:p w14:paraId="51D935AC" w14:textId="77777777" w:rsidR="00766C99" w:rsidRPr="00766C99" w:rsidRDefault="00766C99" w:rsidP="00766C99">
      <w:pPr>
        <w:spacing w:after="0" w:line="240" w:lineRule="auto"/>
        <w:ind w:left="1200"/>
        <w:jc w:val="center"/>
        <w:rPr>
          <w:b/>
          <w:sz w:val="40"/>
          <w:szCs w:val="40"/>
        </w:rPr>
      </w:pPr>
    </w:p>
    <w:p w14:paraId="304F7E1B" w14:textId="77777777" w:rsidR="008E2B22" w:rsidRDefault="008E2B22" w:rsidP="00766C99">
      <w:pPr>
        <w:spacing w:after="0" w:line="240" w:lineRule="auto"/>
        <w:ind w:left="720"/>
        <w:rPr>
          <w:b/>
        </w:rPr>
      </w:pPr>
    </w:p>
    <w:p w14:paraId="0FF97089" w14:textId="77777777" w:rsidR="008E2B22" w:rsidRDefault="008E2B22" w:rsidP="00766C99">
      <w:pPr>
        <w:spacing w:after="0" w:line="240" w:lineRule="auto"/>
        <w:ind w:left="720"/>
        <w:rPr>
          <w:b/>
        </w:rPr>
      </w:pPr>
    </w:p>
    <w:p w14:paraId="289E941C" w14:textId="77777777" w:rsidR="008E2B22" w:rsidRDefault="008E2B22" w:rsidP="00766C99">
      <w:pPr>
        <w:spacing w:after="0" w:line="240" w:lineRule="auto"/>
        <w:ind w:left="720"/>
        <w:rPr>
          <w:b/>
        </w:rPr>
      </w:pPr>
    </w:p>
    <w:p w14:paraId="5AC460A9" w14:textId="77777777" w:rsidR="008E2B22" w:rsidRDefault="008E2B22" w:rsidP="00766C99">
      <w:pPr>
        <w:spacing w:after="0" w:line="240" w:lineRule="auto"/>
        <w:ind w:left="720"/>
        <w:rPr>
          <w:b/>
        </w:rPr>
      </w:pPr>
    </w:p>
    <w:p w14:paraId="00F3D102" w14:textId="77777777" w:rsidR="008E2B22" w:rsidRDefault="008E2B22" w:rsidP="00766C99">
      <w:pPr>
        <w:spacing w:after="0" w:line="240" w:lineRule="auto"/>
        <w:ind w:left="720"/>
        <w:rPr>
          <w:b/>
        </w:rPr>
      </w:pPr>
    </w:p>
    <w:p w14:paraId="13834233" w14:textId="5FA843C9" w:rsidR="005370B3" w:rsidRDefault="005370B3" w:rsidP="005370B3">
      <w:pPr>
        <w:spacing w:after="0" w:line="240" w:lineRule="auto"/>
        <w:ind w:left="720"/>
        <w:rPr>
          <w:b/>
        </w:rPr>
      </w:pPr>
      <w:r>
        <w:rPr>
          <w:b/>
        </w:rPr>
        <w:lastRenderedPageBreak/>
        <w:t>At the September 2018 meeting Council voter to have meetings on the 2</w:t>
      </w:r>
      <w:r w:rsidRPr="005370B3">
        <w:rPr>
          <w:b/>
          <w:vertAlign w:val="superscript"/>
        </w:rPr>
        <w:t>nd</w:t>
      </w:r>
      <w:r>
        <w:rPr>
          <w:b/>
        </w:rPr>
        <w:t xml:space="preserve"> Tuesday of each month at 9:00am at the </w:t>
      </w:r>
      <w:proofErr w:type="spellStart"/>
      <w:r>
        <w:rPr>
          <w:b/>
        </w:rPr>
        <w:t>BoCC</w:t>
      </w:r>
      <w:proofErr w:type="spellEnd"/>
      <w:r>
        <w:rPr>
          <w:b/>
        </w:rPr>
        <w:t>.  As we move into 2019, the following dates reflect the 2</w:t>
      </w:r>
      <w:r w:rsidRPr="005370B3">
        <w:rPr>
          <w:b/>
          <w:vertAlign w:val="superscript"/>
        </w:rPr>
        <w:t>nd</w:t>
      </w:r>
      <w:r>
        <w:rPr>
          <w:b/>
        </w:rPr>
        <w:t xml:space="preserve"> Thursday of each month.  Staff would like to know are we keeping these same dates, time(s) and location.  </w:t>
      </w:r>
    </w:p>
    <w:p w14:paraId="5177E51C" w14:textId="71E47885" w:rsidR="00766C99" w:rsidRPr="00766C99" w:rsidRDefault="00766C99" w:rsidP="005370B3">
      <w:pPr>
        <w:spacing w:after="0" w:line="240" w:lineRule="auto"/>
        <w:ind w:left="720"/>
        <w:jc w:val="center"/>
        <w:rPr>
          <w:b/>
          <w:sz w:val="40"/>
          <w:szCs w:val="40"/>
        </w:rPr>
      </w:pPr>
      <w:r w:rsidRPr="00766C99">
        <w:rPr>
          <w:b/>
          <w:sz w:val="40"/>
          <w:szCs w:val="40"/>
        </w:rPr>
        <w:t>2019 TDC Meeting dates</w:t>
      </w:r>
    </w:p>
    <w:p w14:paraId="7F9D4074" w14:textId="7FC9384C" w:rsidR="00766C99" w:rsidRPr="00766C99" w:rsidRDefault="00766C99" w:rsidP="0039374C">
      <w:pPr>
        <w:spacing w:after="0" w:line="240" w:lineRule="auto"/>
        <w:ind w:left="1200"/>
        <w:jc w:val="center"/>
        <w:rPr>
          <w:sz w:val="40"/>
          <w:szCs w:val="40"/>
        </w:rPr>
      </w:pPr>
      <w:r w:rsidRPr="00766C99">
        <w:rPr>
          <w:sz w:val="40"/>
          <w:szCs w:val="40"/>
        </w:rPr>
        <w:t>2</w:t>
      </w:r>
      <w:r w:rsidRPr="00766C99">
        <w:rPr>
          <w:sz w:val="40"/>
          <w:szCs w:val="40"/>
          <w:vertAlign w:val="superscript"/>
        </w:rPr>
        <w:t>nd</w:t>
      </w:r>
      <w:r w:rsidRPr="00766C99">
        <w:rPr>
          <w:sz w:val="40"/>
          <w:szCs w:val="40"/>
        </w:rPr>
        <w:t xml:space="preserve"> Thursday of the month at 9:00am.</w:t>
      </w:r>
    </w:p>
    <w:p w14:paraId="4EBEA7D0" w14:textId="77777777" w:rsidR="00766C99" w:rsidRPr="00766C99" w:rsidRDefault="00766C99" w:rsidP="00766C99">
      <w:pPr>
        <w:spacing w:after="0" w:line="240" w:lineRule="auto"/>
        <w:ind w:left="1200"/>
        <w:rPr>
          <w:sz w:val="40"/>
          <w:szCs w:val="40"/>
        </w:rPr>
      </w:pPr>
    </w:p>
    <w:p w14:paraId="0338B234" w14:textId="77777777" w:rsidR="00766C99" w:rsidRPr="00766C99" w:rsidRDefault="00766C99" w:rsidP="00766C99">
      <w:pPr>
        <w:spacing w:after="0" w:line="240" w:lineRule="auto"/>
        <w:ind w:left="1200"/>
        <w:rPr>
          <w:sz w:val="28"/>
          <w:szCs w:val="28"/>
        </w:rPr>
      </w:pPr>
      <w:proofErr w:type="gramStart"/>
      <w:r w:rsidRPr="00766C99">
        <w:rPr>
          <w:sz w:val="28"/>
          <w:szCs w:val="28"/>
        </w:rPr>
        <w:t>January  10</w:t>
      </w:r>
      <w:proofErr w:type="gramEnd"/>
      <w:r w:rsidRPr="00766C99">
        <w:rPr>
          <w:sz w:val="28"/>
          <w:szCs w:val="28"/>
          <w:vertAlign w:val="superscript"/>
        </w:rPr>
        <w:t>th</w:t>
      </w:r>
    </w:p>
    <w:p w14:paraId="31192DFD" w14:textId="77777777" w:rsidR="00766C99" w:rsidRPr="00766C99" w:rsidRDefault="00766C99" w:rsidP="00766C99">
      <w:pPr>
        <w:spacing w:after="0" w:line="240" w:lineRule="auto"/>
        <w:ind w:left="1200"/>
        <w:rPr>
          <w:sz w:val="28"/>
          <w:szCs w:val="28"/>
        </w:rPr>
      </w:pPr>
      <w:proofErr w:type="gramStart"/>
      <w:r w:rsidRPr="00766C99">
        <w:rPr>
          <w:sz w:val="28"/>
          <w:szCs w:val="28"/>
        </w:rPr>
        <w:t>February  14</w:t>
      </w:r>
      <w:proofErr w:type="gramEnd"/>
      <w:r w:rsidRPr="00766C99">
        <w:rPr>
          <w:sz w:val="28"/>
          <w:szCs w:val="28"/>
          <w:vertAlign w:val="superscript"/>
        </w:rPr>
        <w:t>th</w:t>
      </w:r>
    </w:p>
    <w:p w14:paraId="2E060620" w14:textId="77777777" w:rsidR="00766C99" w:rsidRPr="00766C99" w:rsidRDefault="00766C99" w:rsidP="00766C99">
      <w:pPr>
        <w:spacing w:after="0" w:line="240" w:lineRule="auto"/>
        <w:ind w:left="1200"/>
        <w:rPr>
          <w:sz w:val="28"/>
          <w:szCs w:val="28"/>
        </w:rPr>
      </w:pPr>
      <w:proofErr w:type="gramStart"/>
      <w:r w:rsidRPr="00766C99">
        <w:rPr>
          <w:sz w:val="28"/>
          <w:szCs w:val="28"/>
        </w:rPr>
        <w:t>March  14</w:t>
      </w:r>
      <w:proofErr w:type="gramEnd"/>
      <w:r w:rsidRPr="00766C99">
        <w:rPr>
          <w:sz w:val="28"/>
          <w:szCs w:val="28"/>
          <w:vertAlign w:val="superscript"/>
        </w:rPr>
        <w:t>th</w:t>
      </w:r>
    </w:p>
    <w:p w14:paraId="3825C17B" w14:textId="77777777" w:rsidR="00766C99" w:rsidRPr="00766C99" w:rsidRDefault="00766C99" w:rsidP="00766C99">
      <w:pPr>
        <w:spacing w:after="0" w:line="240" w:lineRule="auto"/>
        <w:ind w:left="1200"/>
        <w:rPr>
          <w:sz w:val="28"/>
          <w:szCs w:val="28"/>
        </w:rPr>
      </w:pPr>
      <w:proofErr w:type="gramStart"/>
      <w:r w:rsidRPr="00766C99">
        <w:rPr>
          <w:sz w:val="28"/>
          <w:szCs w:val="28"/>
        </w:rPr>
        <w:t>April  11</w:t>
      </w:r>
      <w:proofErr w:type="gramEnd"/>
      <w:r w:rsidRPr="00766C99">
        <w:rPr>
          <w:sz w:val="28"/>
          <w:szCs w:val="28"/>
          <w:vertAlign w:val="superscript"/>
        </w:rPr>
        <w:t>th</w:t>
      </w:r>
    </w:p>
    <w:p w14:paraId="1B7C6CF1" w14:textId="77777777" w:rsidR="00766C99" w:rsidRPr="00766C99" w:rsidRDefault="00766C99" w:rsidP="00766C99">
      <w:pPr>
        <w:spacing w:after="0" w:line="240" w:lineRule="auto"/>
        <w:ind w:left="1200"/>
        <w:rPr>
          <w:sz w:val="28"/>
          <w:szCs w:val="28"/>
        </w:rPr>
      </w:pPr>
      <w:proofErr w:type="gramStart"/>
      <w:r w:rsidRPr="00766C99">
        <w:rPr>
          <w:sz w:val="28"/>
          <w:szCs w:val="28"/>
        </w:rPr>
        <w:t>May  09</w:t>
      </w:r>
      <w:proofErr w:type="gramEnd"/>
      <w:r w:rsidRPr="00766C99">
        <w:rPr>
          <w:sz w:val="28"/>
          <w:szCs w:val="28"/>
          <w:vertAlign w:val="superscript"/>
        </w:rPr>
        <w:t>th</w:t>
      </w:r>
    </w:p>
    <w:p w14:paraId="0F6C2A8D" w14:textId="77777777" w:rsidR="00766C99" w:rsidRPr="00766C99" w:rsidRDefault="00766C99" w:rsidP="00766C99">
      <w:pPr>
        <w:spacing w:after="0" w:line="240" w:lineRule="auto"/>
        <w:ind w:left="1200"/>
        <w:rPr>
          <w:sz w:val="28"/>
          <w:szCs w:val="28"/>
        </w:rPr>
      </w:pPr>
      <w:proofErr w:type="gramStart"/>
      <w:r w:rsidRPr="00766C99">
        <w:rPr>
          <w:sz w:val="28"/>
          <w:szCs w:val="28"/>
        </w:rPr>
        <w:t>June  13</w:t>
      </w:r>
      <w:proofErr w:type="gramEnd"/>
      <w:r w:rsidRPr="00766C99">
        <w:rPr>
          <w:sz w:val="28"/>
          <w:szCs w:val="28"/>
          <w:vertAlign w:val="superscript"/>
        </w:rPr>
        <w:t>th</w:t>
      </w:r>
    </w:p>
    <w:p w14:paraId="43A92443" w14:textId="77777777" w:rsidR="00766C99" w:rsidRPr="00766C99" w:rsidRDefault="00766C99" w:rsidP="00766C99">
      <w:pPr>
        <w:spacing w:after="0" w:line="240" w:lineRule="auto"/>
        <w:ind w:left="1200"/>
        <w:rPr>
          <w:sz w:val="28"/>
          <w:szCs w:val="28"/>
        </w:rPr>
      </w:pPr>
      <w:proofErr w:type="gramStart"/>
      <w:r w:rsidRPr="00766C99">
        <w:rPr>
          <w:sz w:val="28"/>
          <w:szCs w:val="28"/>
        </w:rPr>
        <w:t>July  11</w:t>
      </w:r>
      <w:proofErr w:type="gramEnd"/>
      <w:r w:rsidRPr="00766C99">
        <w:rPr>
          <w:sz w:val="28"/>
          <w:szCs w:val="28"/>
          <w:vertAlign w:val="superscript"/>
        </w:rPr>
        <w:t>th</w:t>
      </w:r>
    </w:p>
    <w:p w14:paraId="4AE0EB4A" w14:textId="77777777" w:rsidR="00766C99" w:rsidRPr="00766C99" w:rsidRDefault="00766C99" w:rsidP="00766C99">
      <w:pPr>
        <w:spacing w:after="0" w:line="240" w:lineRule="auto"/>
        <w:ind w:left="1200"/>
        <w:rPr>
          <w:sz w:val="28"/>
          <w:szCs w:val="28"/>
          <w:vertAlign w:val="superscript"/>
        </w:rPr>
      </w:pPr>
      <w:proofErr w:type="gramStart"/>
      <w:r w:rsidRPr="00766C99">
        <w:rPr>
          <w:sz w:val="28"/>
          <w:szCs w:val="28"/>
        </w:rPr>
        <w:t>August  08</w:t>
      </w:r>
      <w:proofErr w:type="gramEnd"/>
      <w:r w:rsidRPr="00766C99">
        <w:rPr>
          <w:sz w:val="28"/>
          <w:szCs w:val="28"/>
          <w:vertAlign w:val="superscript"/>
        </w:rPr>
        <w:t>th</w:t>
      </w:r>
    </w:p>
    <w:p w14:paraId="31AF64A1" w14:textId="77777777" w:rsidR="00766C99" w:rsidRPr="00766C99" w:rsidRDefault="00766C99" w:rsidP="00766C99">
      <w:pPr>
        <w:spacing w:after="0" w:line="240" w:lineRule="auto"/>
        <w:ind w:left="1200"/>
        <w:rPr>
          <w:sz w:val="28"/>
          <w:szCs w:val="28"/>
        </w:rPr>
      </w:pPr>
      <w:proofErr w:type="gramStart"/>
      <w:r w:rsidRPr="00766C99">
        <w:rPr>
          <w:sz w:val="28"/>
          <w:szCs w:val="28"/>
        </w:rPr>
        <w:t>September  12</w:t>
      </w:r>
      <w:proofErr w:type="gramEnd"/>
      <w:r w:rsidRPr="00766C99">
        <w:rPr>
          <w:sz w:val="28"/>
          <w:szCs w:val="28"/>
          <w:vertAlign w:val="superscript"/>
        </w:rPr>
        <w:t>th</w:t>
      </w:r>
    </w:p>
    <w:p w14:paraId="30B439CC" w14:textId="77777777" w:rsidR="00766C99" w:rsidRPr="00766C99" w:rsidRDefault="00766C99" w:rsidP="00766C99">
      <w:pPr>
        <w:spacing w:after="0" w:line="240" w:lineRule="auto"/>
        <w:ind w:left="1200"/>
        <w:rPr>
          <w:sz w:val="28"/>
          <w:szCs w:val="28"/>
        </w:rPr>
      </w:pPr>
      <w:proofErr w:type="gramStart"/>
      <w:r w:rsidRPr="00766C99">
        <w:rPr>
          <w:sz w:val="28"/>
          <w:szCs w:val="28"/>
        </w:rPr>
        <w:t>October  10</w:t>
      </w:r>
      <w:proofErr w:type="gramEnd"/>
      <w:r w:rsidRPr="00766C99">
        <w:rPr>
          <w:sz w:val="28"/>
          <w:szCs w:val="28"/>
          <w:vertAlign w:val="superscript"/>
        </w:rPr>
        <w:t>th</w:t>
      </w:r>
    </w:p>
    <w:p w14:paraId="0D1A21A0" w14:textId="77777777" w:rsidR="00766C99" w:rsidRPr="00766C99" w:rsidRDefault="00766C99" w:rsidP="00766C99">
      <w:pPr>
        <w:spacing w:after="0" w:line="240" w:lineRule="auto"/>
        <w:ind w:left="1200"/>
        <w:rPr>
          <w:sz w:val="28"/>
          <w:szCs w:val="28"/>
        </w:rPr>
      </w:pPr>
      <w:proofErr w:type="gramStart"/>
      <w:r w:rsidRPr="00766C99">
        <w:rPr>
          <w:sz w:val="28"/>
          <w:szCs w:val="28"/>
        </w:rPr>
        <w:t>November  14</w:t>
      </w:r>
      <w:proofErr w:type="gramEnd"/>
      <w:r w:rsidRPr="00766C99">
        <w:rPr>
          <w:sz w:val="28"/>
          <w:szCs w:val="28"/>
          <w:vertAlign w:val="superscript"/>
        </w:rPr>
        <w:t>th</w:t>
      </w:r>
    </w:p>
    <w:p w14:paraId="3E88BAC9" w14:textId="03266AC1" w:rsidR="00766C99" w:rsidRDefault="00766C99" w:rsidP="00766C99">
      <w:pPr>
        <w:spacing w:after="0" w:line="240" w:lineRule="auto"/>
        <w:ind w:left="1200"/>
        <w:rPr>
          <w:sz w:val="28"/>
          <w:szCs w:val="28"/>
          <w:vertAlign w:val="superscript"/>
        </w:rPr>
      </w:pPr>
      <w:proofErr w:type="gramStart"/>
      <w:r w:rsidRPr="00766C99">
        <w:rPr>
          <w:sz w:val="28"/>
          <w:szCs w:val="28"/>
        </w:rPr>
        <w:t>December  12</w:t>
      </w:r>
      <w:proofErr w:type="gramEnd"/>
      <w:r w:rsidRPr="00766C99">
        <w:rPr>
          <w:sz w:val="28"/>
          <w:szCs w:val="28"/>
          <w:vertAlign w:val="superscript"/>
        </w:rPr>
        <w:t>th</w:t>
      </w:r>
    </w:p>
    <w:p w14:paraId="73DA2AE1" w14:textId="13ABDF7F" w:rsidR="005370B3" w:rsidRDefault="005370B3" w:rsidP="00766C99">
      <w:pPr>
        <w:spacing w:after="0" w:line="240" w:lineRule="auto"/>
        <w:ind w:left="1200"/>
        <w:rPr>
          <w:sz w:val="28"/>
          <w:szCs w:val="28"/>
        </w:rPr>
      </w:pPr>
    </w:p>
    <w:p w14:paraId="03F2D8A7" w14:textId="77777777" w:rsidR="005370B3" w:rsidRPr="00766C99" w:rsidRDefault="005370B3" w:rsidP="005370B3">
      <w:pPr>
        <w:spacing w:after="0" w:line="240" w:lineRule="auto"/>
        <w:ind w:left="720"/>
      </w:pPr>
      <w:r w:rsidRPr="00766C99">
        <w:t>Yes____________________________________________________________________________</w:t>
      </w:r>
    </w:p>
    <w:p w14:paraId="166E30CD" w14:textId="77777777" w:rsidR="005370B3" w:rsidRPr="00766C99" w:rsidRDefault="005370B3" w:rsidP="005370B3">
      <w:pPr>
        <w:spacing w:after="0" w:line="240" w:lineRule="auto"/>
        <w:ind w:left="720"/>
      </w:pPr>
    </w:p>
    <w:p w14:paraId="1C52E070" w14:textId="77777777" w:rsidR="005370B3" w:rsidRPr="00766C99" w:rsidRDefault="005370B3" w:rsidP="005370B3">
      <w:pPr>
        <w:spacing w:after="0" w:line="240" w:lineRule="auto"/>
        <w:ind w:left="720"/>
      </w:pPr>
      <w:r w:rsidRPr="00766C99">
        <w:t>No____________________________________________________________________________</w:t>
      </w:r>
    </w:p>
    <w:p w14:paraId="3278E737" w14:textId="77777777" w:rsidR="005370B3" w:rsidRPr="00766C99" w:rsidRDefault="005370B3" w:rsidP="005370B3">
      <w:pPr>
        <w:spacing w:after="0" w:line="240" w:lineRule="auto"/>
        <w:ind w:left="720"/>
      </w:pPr>
    </w:p>
    <w:p w14:paraId="634B05DA" w14:textId="77777777" w:rsidR="005370B3" w:rsidRPr="00766C99" w:rsidRDefault="005370B3" w:rsidP="005370B3">
      <w:pPr>
        <w:spacing w:after="0" w:line="240" w:lineRule="auto"/>
        <w:ind w:left="720"/>
      </w:pPr>
      <w:r w:rsidRPr="00766C99">
        <w:t>Table until______________________________________________________________________</w:t>
      </w:r>
    </w:p>
    <w:p w14:paraId="502C6EB9" w14:textId="77777777" w:rsidR="005370B3" w:rsidRPr="00766C99" w:rsidRDefault="005370B3" w:rsidP="005370B3">
      <w:pPr>
        <w:spacing w:after="0" w:line="240" w:lineRule="auto"/>
        <w:ind w:left="720"/>
      </w:pPr>
    </w:p>
    <w:p w14:paraId="53A08E5D" w14:textId="77777777" w:rsidR="005370B3" w:rsidRPr="00766C99" w:rsidRDefault="005370B3" w:rsidP="005370B3">
      <w:pPr>
        <w:spacing w:after="0" w:line="240" w:lineRule="auto"/>
        <w:ind w:left="720"/>
      </w:pPr>
      <w:r w:rsidRPr="00766C99">
        <w:t>Motion made by_________________________________________________________________</w:t>
      </w:r>
    </w:p>
    <w:p w14:paraId="518279D9" w14:textId="77777777" w:rsidR="005370B3" w:rsidRPr="00766C99" w:rsidRDefault="005370B3" w:rsidP="005370B3">
      <w:pPr>
        <w:spacing w:after="0" w:line="240" w:lineRule="auto"/>
        <w:ind w:left="720"/>
      </w:pPr>
    </w:p>
    <w:p w14:paraId="15896189" w14:textId="77777777" w:rsidR="005370B3" w:rsidRPr="00766C99" w:rsidRDefault="005370B3" w:rsidP="005370B3">
      <w:pPr>
        <w:spacing w:after="0" w:line="240" w:lineRule="auto"/>
        <w:ind w:left="720"/>
      </w:pPr>
      <w:r w:rsidRPr="00766C99">
        <w:t>Motion seconded________________________________________________________________</w:t>
      </w:r>
    </w:p>
    <w:p w14:paraId="526F873B" w14:textId="77777777" w:rsidR="005370B3" w:rsidRPr="00766C99" w:rsidRDefault="005370B3" w:rsidP="005370B3">
      <w:pPr>
        <w:spacing w:after="0" w:line="240" w:lineRule="auto"/>
        <w:ind w:left="720"/>
      </w:pPr>
    </w:p>
    <w:p w14:paraId="1BA3C0B2" w14:textId="77777777" w:rsidR="005370B3" w:rsidRPr="00766C99" w:rsidRDefault="005370B3" w:rsidP="005370B3">
      <w:pPr>
        <w:spacing w:after="0" w:line="240" w:lineRule="auto"/>
        <w:ind w:left="720"/>
      </w:pPr>
      <w:r w:rsidRPr="00766C99">
        <w:t>All in favor______________________________________________________________________</w:t>
      </w:r>
    </w:p>
    <w:p w14:paraId="74243378" w14:textId="77777777" w:rsidR="005370B3" w:rsidRPr="00766C99" w:rsidRDefault="005370B3" w:rsidP="005370B3">
      <w:pPr>
        <w:spacing w:after="0" w:line="240" w:lineRule="auto"/>
        <w:ind w:left="720"/>
      </w:pPr>
    </w:p>
    <w:p w14:paraId="2BD77563" w14:textId="77777777" w:rsidR="005370B3" w:rsidRPr="00766C99" w:rsidRDefault="005370B3" w:rsidP="005370B3">
      <w:pPr>
        <w:spacing w:after="0" w:line="240" w:lineRule="auto"/>
        <w:ind w:left="720"/>
      </w:pPr>
      <w:r w:rsidRPr="00766C99">
        <w:t xml:space="preserve">Motion passes unanimously________________________________________________________ </w:t>
      </w:r>
      <w:bookmarkEnd w:id="7"/>
    </w:p>
    <w:sectPr w:rsidR="005370B3" w:rsidRPr="00766C99" w:rsidSect="00ED347A">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3719F" w14:textId="77777777" w:rsidR="004420A7" w:rsidRDefault="004420A7" w:rsidP="00766C99">
      <w:pPr>
        <w:spacing w:after="0" w:line="240" w:lineRule="auto"/>
      </w:pPr>
      <w:r>
        <w:separator/>
      </w:r>
    </w:p>
  </w:endnote>
  <w:endnote w:type="continuationSeparator" w:id="0">
    <w:p w14:paraId="37F282F1" w14:textId="77777777" w:rsidR="004420A7" w:rsidRDefault="004420A7" w:rsidP="0076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163779"/>
      <w:docPartObj>
        <w:docPartGallery w:val="Page Numbers (Bottom of Page)"/>
        <w:docPartUnique/>
      </w:docPartObj>
    </w:sdtPr>
    <w:sdtEndPr>
      <w:rPr>
        <w:color w:val="7F7F7F" w:themeColor="background1" w:themeShade="7F"/>
        <w:spacing w:val="60"/>
      </w:rPr>
    </w:sdtEndPr>
    <w:sdtContent>
      <w:p w14:paraId="7E478CE7" w14:textId="77777777" w:rsidR="00292CB8" w:rsidRDefault="00505FD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9F573FB" w14:textId="77777777" w:rsidR="00292CB8" w:rsidRDefault="0044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68084" w14:textId="77777777" w:rsidR="004420A7" w:rsidRDefault="004420A7" w:rsidP="00766C99">
      <w:pPr>
        <w:spacing w:after="0" w:line="240" w:lineRule="auto"/>
      </w:pPr>
      <w:r>
        <w:separator/>
      </w:r>
    </w:p>
  </w:footnote>
  <w:footnote w:type="continuationSeparator" w:id="0">
    <w:p w14:paraId="54E0BB24" w14:textId="77777777" w:rsidR="004420A7" w:rsidRDefault="004420A7" w:rsidP="00766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30AB" w14:textId="77777777" w:rsidR="00292CB8" w:rsidRDefault="00505FDC" w:rsidP="001F3E42">
    <w:pPr>
      <w:pStyle w:val="NoSpacing"/>
      <w:jc w:val="center"/>
      <w:rPr>
        <w:sz w:val="48"/>
        <w:szCs w:val="48"/>
      </w:rPr>
    </w:pPr>
    <w:r w:rsidRPr="00633257">
      <w:rPr>
        <w:sz w:val="48"/>
        <w:szCs w:val="48"/>
      </w:rPr>
      <w:t>Wakulla County Tourist Development Council</w:t>
    </w:r>
  </w:p>
  <w:p w14:paraId="013AE58B" w14:textId="50472221" w:rsidR="00292CB8" w:rsidRPr="00633257" w:rsidRDefault="00505FDC" w:rsidP="001F3E42">
    <w:pPr>
      <w:pStyle w:val="NoSpacing"/>
      <w:jc w:val="center"/>
      <w:rPr>
        <w:sz w:val="48"/>
        <w:szCs w:val="48"/>
      </w:rPr>
    </w:pPr>
    <w:r>
      <w:rPr>
        <w:sz w:val="48"/>
        <w:szCs w:val="48"/>
      </w:rPr>
      <w:t xml:space="preserve">Thursday </w:t>
    </w:r>
    <w:r w:rsidR="00766C99">
      <w:rPr>
        <w:sz w:val="48"/>
        <w:szCs w:val="48"/>
      </w:rPr>
      <w:t>December</w:t>
    </w:r>
    <w:r>
      <w:rPr>
        <w:sz w:val="48"/>
        <w:szCs w:val="48"/>
      </w:rPr>
      <w:t xml:space="preserve"> </w:t>
    </w:r>
    <w:r w:rsidR="00766C99">
      <w:rPr>
        <w:sz w:val="48"/>
        <w:szCs w:val="48"/>
      </w:rPr>
      <w:t>13</w:t>
    </w:r>
    <w:r>
      <w:rPr>
        <w:sz w:val="48"/>
        <w:szCs w:val="48"/>
      </w:rPr>
      <w:t>, 2018 09:00am</w:t>
    </w:r>
  </w:p>
  <w:p w14:paraId="4B84BBAB" w14:textId="77777777" w:rsidR="009E5280" w:rsidRPr="001F3E42" w:rsidRDefault="004420A7" w:rsidP="001F3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31F"/>
    <w:multiLevelType w:val="hybridMultilevel"/>
    <w:tmpl w:val="AB324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B26F4D"/>
    <w:multiLevelType w:val="hybridMultilevel"/>
    <w:tmpl w:val="405C6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3222C"/>
    <w:multiLevelType w:val="hybridMultilevel"/>
    <w:tmpl w:val="FB161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5488A"/>
    <w:multiLevelType w:val="hybridMultilevel"/>
    <w:tmpl w:val="476C6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C6BFB"/>
    <w:multiLevelType w:val="hybridMultilevel"/>
    <w:tmpl w:val="85DCE46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5CD519A"/>
    <w:multiLevelType w:val="hybridMultilevel"/>
    <w:tmpl w:val="A0EADF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DF69E2"/>
    <w:multiLevelType w:val="hybridMultilevel"/>
    <w:tmpl w:val="8DB61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99"/>
    <w:rsid w:val="001633AC"/>
    <w:rsid w:val="002C1423"/>
    <w:rsid w:val="002F2D75"/>
    <w:rsid w:val="0039374C"/>
    <w:rsid w:val="003C61A5"/>
    <w:rsid w:val="003D4451"/>
    <w:rsid w:val="004420A7"/>
    <w:rsid w:val="004E7A6F"/>
    <w:rsid w:val="00505FDC"/>
    <w:rsid w:val="005370B3"/>
    <w:rsid w:val="005A60E1"/>
    <w:rsid w:val="00766C99"/>
    <w:rsid w:val="008E2B22"/>
    <w:rsid w:val="00AE1E1E"/>
    <w:rsid w:val="00B1714C"/>
    <w:rsid w:val="00B87059"/>
    <w:rsid w:val="00CC598B"/>
    <w:rsid w:val="00CE4685"/>
    <w:rsid w:val="00E43A2A"/>
    <w:rsid w:val="00FA14E7"/>
    <w:rsid w:val="00FE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CF32"/>
  <w15:chartTrackingRefBased/>
  <w15:docId w15:val="{29151839-8628-445A-9D6C-745263A0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C99"/>
    <w:pPr>
      <w:spacing w:after="0" w:line="240" w:lineRule="auto"/>
    </w:pPr>
  </w:style>
  <w:style w:type="paragraph" w:styleId="Header">
    <w:name w:val="header"/>
    <w:basedOn w:val="Normal"/>
    <w:link w:val="HeaderChar"/>
    <w:uiPriority w:val="99"/>
    <w:unhideWhenUsed/>
    <w:rsid w:val="00766C9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66C99"/>
    <w:rPr>
      <w:rFonts w:ascii="Calibri" w:eastAsia="Calibri" w:hAnsi="Calibri" w:cs="Times New Roman"/>
    </w:rPr>
  </w:style>
  <w:style w:type="paragraph" w:styleId="Footer">
    <w:name w:val="footer"/>
    <w:basedOn w:val="Normal"/>
    <w:link w:val="FooterChar"/>
    <w:uiPriority w:val="99"/>
    <w:unhideWhenUsed/>
    <w:rsid w:val="00766C9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66C99"/>
    <w:rPr>
      <w:rFonts w:ascii="Calibri" w:eastAsia="Calibri" w:hAnsi="Calibri" w:cs="Times New Roman"/>
    </w:rPr>
  </w:style>
  <w:style w:type="paragraph" w:styleId="BalloonText">
    <w:name w:val="Balloon Text"/>
    <w:basedOn w:val="Normal"/>
    <w:link w:val="BalloonTextChar"/>
    <w:uiPriority w:val="99"/>
    <w:semiHidden/>
    <w:unhideWhenUsed/>
    <w:rsid w:val="00393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Herndon</dc:creator>
  <cp:keywords/>
  <dc:description/>
  <cp:lastModifiedBy>Thomas Herndon</cp:lastModifiedBy>
  <cp:revision>2</cp:revision>
  <cp:lastPrinted>2018-12-06T16:14:00Z</cp:lastPrinted>
  <dcterms:created xsi:type="dcterms:W3CDTF">2018-12-05T21:10:00Z</dcterms:created>
  <dcterms:modified xsi:type="dcterms:W3CDTF">2018-12-07T17:38:00Z</dcterms:modified>
</cp:coreProperties>
</file>