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B91DF8" w:rsidRDefault="009800B4" w:rsidP="00B91DF8">
      <w:pPr>
        <w:pStyle w:val="Heading1"/>
        <w:spacing w:before="0" w:line="252" w:lineRule="auto"/>
        <w:ind w:left="1710" w:right="170"/>
        <w:jc w:val="center"/>
        <w:rPr>
          <w:color w:val="232323"/>
          <w:w w:val="105"/>
          <w:sz w:val="36"/>
        </w:rPr>
      </w:pPr>
      <w:r w:rsidRPr="00B91DF8">
        <w:rPr>
          <w:color w:val="232323"/>
          <w:sz w:val="36"/>
        </w:rPr>
        <w:t>The</w:t>
      </w:r>
      <w:r w:rsidRPr="00B91DF8">
        <w:rPr>
          <w:color w:val="232323"/>
          <w:spacing w:val="38"/>
          <w:sz w:val="36"/>
        </w:rPr>
        <w:t xml:space="preserve"> </w:t>
      </w:r>
      <w:r w:rsidRPr="00B91DF8">
        <w:rPr>
          <w:color w:val="232323"/>
          <w:sz w:val="36"/>
        </w:rPr>
        <w:t>Wakulla</w:t>
      </w:r>
      <w:r w:rsidRPr="00B91DF8">
        <w:rPr>
          <w:color w:val="232323"/>
          <w:spacing w:val="61"/>
          <w:sz w:val="36"/>
        </w:rPr>
        <w:t xml:space="preserve"> </w:t>
      </w:r>
      <w:r w:rsidRPr="00B91DF8">
        <w:rPr>
          <w:color w:val="232323"/>
          <w:sz w:val="36"/>
        </w:rPr>
        <w:t>County</w:t>
      </w:r>
      <w:r w:rsidRPr="00B91DF8">
        <w:rPr>
          <w:color w:val="232323"/>
          <w:spacing w:val="47"/>
          <w:sz w:val="36"/>
        </w:rPr>
        <w:t xml:space="preserve"> </w:t>
      </w:r>
      <w:r w:rsidRPr="00B91DF8">
        <w:rPr>
          <w:color w:val="232323"/>
          <w:sz w:val="36"/>
        </w:rPr>
        <w:t>Tourist</w:t>
      </w:r>
      <w:r w:rsidRPr="00B91DF8">
        <w:rPr>
          <w:color w:val="232323"/>
          <w:spacing w:val="45"/>
          <w:sz w:val="36"/>
        </w:rPr>
        <w:t xml:space="preserve"> </w:t>
      </w:r>
      <w:r w:rsidRPr="00B91DF8">
        <w:rPr>
          <w:color w:val="232323"/>
          <w:sz w:val="36"/>
        </w:rPr>
        <w:t>Development</w:t>
      </w:r>
      <w:r w:rsidR="00B91DF8" w:rsidRPr="00B91DF8">
        <w:rPr>
          <w:color w:val="232323"/>
          <w:spacing w:val="87"/>
          <w:sz w:val="36"/>
        </w:rPr>
        <w:t xml:space="preserve"> </w:t>
      </w:r>
      <w:r w:rsidRPr="00B91DF8">
        <w:rPr>
          <w:color w:val="232323"/>
          <w:sz w:val="36"/>
        </w:rPr>
        <w:t>Council</w:t>
      </w:r>
      <w:r w:rsidR="00B91DF8" w:rsidRPr="00B91DF8">
        <w:rPr>
          <w:color w:val="232323"/>
          <w:w w:val="102"/>
          <w:sz w:val="36"/>
        </w:rPr>
        <w:t xml:space="preserve"> </w:t>
      </w:r>
      <w:r w:rsidRPr="00B91DF8">
        <w:rPr>
          <w:color w:val="232323"/>
          <w:sz w:val="36"/>
        </w:rPr>
        <w:t>will</w:t>
      </w:r>
      <w:r w:rsidRPr="00B91DF8">
        <w:rPr>
          <w:color w:val="232323"/>
          <w:spacing w:val="30"/>
          <w:sz w:val="36"/>
        </w:rPr>
        <w:t xml:space="preserve"> </w:t>
      </w:r>
      <w:r w:rsidRPr="00B91DF8">
        <w:rPr>
          <w:color w:val="232323"/>
          <w:sz w:val="36"/>
        </w:rPr>
        <w:t>hold</w:t>
      </w:r>
      <w:r w:rsidRPr="00B91DF8">
        <w:rPr>
          <w:color w:val="232323"/>
          <w:spacing w:val="52"/>
          <w:sz w:val="36"/>
        </w:rPr>
        <w:t xml:space="preserve"> </w:t>
      </w:r>
      <w:r w:rsidRPr="00B91DF8">
        <w:rPr>
          <w:color w:val="232323"/>
          <w:sz w:val="36"/>
        </w:rPr>
        <w:t>a</w:t>
      </w:r>
      <w:r w:rsidRPr="00B91DF8">
        <w:rPr>
          <w:color w:val="232323"/>
          <w:spacing w:val="3"/>
          <w:sz w:val="36"/>
        </w:rPr>
        <w:t xml:space="preserve"> </w:t>
      </w:r>
      <w:r w:rsidRPr="00B91DF8">
        <w:rPr>
          <w:color w:val="232323"/>
          <w:sz w:val="36"/>
        </w:rPr>
        <w:t>Public</w:t>
      </w:r>
      <w:r w:rsidRPr="00B91DF8">
        <w:rPr>
          <w:color w:val="232323"/>
          <w:spacing w:val="29"/>
          <w:sz w:val="36"/>
        </w:rPr>
        <w:t xml:space="preserve"> </w:t>
      </w:r>
      <w:r w:rsidRPr="00B91DF8">
        <w:rPr>
          <w:color w:val="232323"/>
          <w:sz w:val="36"/>
        </w:rPr>
        <w:t>Meeting</w:t>
      </w:r>
      <w:r w:rsidRPr="00B91DF8">
        <w:rPr>
          <w:color w:val="232323"/>
          <w:spacing w:val="61"/>
          <w:sz w:val="36"/>
        </w:rPr>
        <w:t xml:space="preserve"> </w:t>
      </w:r>
      <w:r w:rsidRPr="00B91DF8">
        <w:rPr>
          <w:color w:val="232323"/>
          <w:sz w:val="36"/>
        </w:rPr>
        <w:t>on</w:t>
      </w:r>
      <w:r w:rsidR="00B91DF8" w:rsidRPr="00B91DF8">
        <w:rPr>
          <w:color w:val="232323"/>
          <w:sz w:val="36"/>
        </w:rPr>
        <w:t xml:space="preserve"> </w:t>
      </w:r>
      <w:r w:rsidR="00B91DF8">
        <w:rPr>
          <w:color w:val="232323"/>
          <w:w w:val="105"/>
          <w:sz w:val="36"/>
        </w:rPr>
        <w:t>October 20</w:t>
      </w:r>
      <w:r w:rsidRPr="00B91DF8">
        <w:rPr>
          <w:color w:val="232323"/>
          <w:w w:val="105"/>
          <w:sz w:val="36"/>
        </w:rPr>
        <w:t>,</w:t>
      </w:r>
      <w:r w:rsidR="00BE5DC1" w:rsidRPr="00B91DF8">
        <w:rPr>
          <w:color w:val="232323"/>
          <w:w w:val="105"/>
          <w:sz w:val="36"/>
        </w:rPr>
        <w:t xml:space="preserve"> </w:t>
      </w:r>
      <w:r w:rsidR="005471DC" w:rsidRPr="00B91DF8">
        <w:rPr>
          <w:color w:val="232323"/>
          <w:w w:val="105"/>
          <w:sz w:val="36"/>
        </w:rPr>
        <w:t>2016</w:t>
      </w:r>
      <w:r w:rsidRPr="00B91DF8">
        <w:rPr>
          <w:color w:val="232323"/>
          <w:w w:val="105"/>
          <w:sz w:val="36"/>
        </w:rPr>
        <w:t>,</w:t>
      </w:r>
      <w:r w:rsidRPr="00B91DF8">
        <w:rPr>
          <w:color w:val="232323"/>
          <w:spacing w:val="9"/>
          <w:w w:val="105"/>
          <w:sz w:val="36"/>
        </w:rPr>
        <w:t xml:space="preserve"> </w:t>
      </w:r>
      <w:r w:rsidR="00B91DF8" w:rsidRPr="00B91DF8">
        <w:rPr>
          <w:color w:val="232323"/>
          <w:w w:val="105"/>
          <w:sz w:val="36"/>
        </w:rPr>
        <w:t>2:00</w:t>
      </w:r>
      <w:r w:rsidRPr="00B91DF8">
        <w:rPr>
          <w:color w:val="232323"/>
          <w:spacing w:val="-19"/>
          <w:w w:val="105"/>
          <w:sz w:val="36"/>
        </w:rPr>
        <w:t xml:space="preserve"> </w:t>
      </w:r>
      <w:r w:rsidR="00B91DF8" w:rsidRPr="00B91DF8">
        <w:rPr>
          <w:color w:val="232323"/>
          <w:w w:val="105"/>
          <w:sz w:val="36"/>
        </w:rPr>
        <w:t>p.m</w:t>
      </w:r>
      <w:r w:rsidRPr="00B91DF8">
        <w:rPr>
          <w:color w:val="232323"/>
          <w:w w:val="105"/>
          <w:sz w:val="36"/>
        </w:rPr>
        <w:t>.</w:t>
      </w:r>
      <w:r w:rsidR="00B91DF8">
        <w:rPr>
          <w:color w:val="232323"/>
          <w:w w:val="105"/>
          <w:sz w:val="36"/>
        </w:rPr>
        <w:t xml:space="preserve">, </w:t>
      </w:r>
      <w:r w:rsidRPr="00B91DF8">
        <w:rPr>
          <w:color w:val="232323"/>
          <w:w w:val="105"/>
          <w:sz w:val="36"/>
        </w:rPr>
        <w:t>at</w:t>
      </w:r>
      <w:r w:rsidRPr="00B91DF8">
        <w:rPr>
          <w:color w:val="232323"/>
          <w:spacing w:val="-19"/>
          <w:w w:val="105"/>
          <w:sz w:val="36"/>
        </w:rPr>
        <w:t xml:space="preserve"> </w:t>
      </w:r>
      <w:r w:rsidRPr="00B91DF8">
        <w:rPr>
          <w:color w:val="232323"/>
          <w:w w:val="105"/>
          <w:sz w:val="36"/>
        </w:rPr>
        <w:t>the</w:t>
      </w:r>
      <w:r w:rsidRPr="00B91DF8">
        <w:rPr>
          <w:color w:val="232323"/>
          <w:w w:val="104"/>
          <w:sz w:val="36"/>
        </w:rPr>
        <w:t xml:space="preserve"> </w:t>
      </w:r>
      <w:r w:rsidRPr="00B91DF8">
        <w:rPr>
          <w:color w:val="232323"/>
          <w:w w:val="105"/>
          <w:sz w:val="36"/>
        </w:rPr>
        <w:t>Wakulla</w:t>
      </w:r>
      <w:r w:rsidRPr="00B91DF8">
        <w:rPr>
          <w:color w:val="232323"/>
          <w:spacing w:val="-33"/>
          <w:w w:val="105"/>
          <w:sz w:val="36"/>
        </w:rPr>
        <w:t xml:space="preserve"> </w:t>
      </w:r>
      <w:r w:rsidR="00B91DF8" w:rsidRPr="00B91DF8">
        <w:rPr>
          <w:color w:val="232323"/>
          <w:w w:val="105"/>
          <w:sz w:val="36"/>
        </w:rPr>
        <w:t xml:space="preserve">Environmental Institute at </w:t>
      </w:r>
    </w:p>
    <w:p w:rsidR="009800B4" w:rsidRPr="00B91DF8" w:rsidRDefault="00B91DF8" w:rsidP="00B91DF8">
      <w:pPr>
        <w:pStyle w:val="Heading1"/>
        <w:spacing w:before="0" w:line="252" w:lineRule="auto"/>
        <w:ind w:left="1710" w:right="170"/>
        <w:jc w:val="center"/>
        <w:rPr>
          <w:color w:val="232323"/>
          <w:sz w:val="36"/>
        </w:rPr>
      </w:pPr>
      <w:r w:rsidRPr="00B91DF8">
        <w:rPr>
          <w:color w:val="232323"/>
          <w:w w:val="105"/>
          <w:sz w:val="36"/>
        </w:rPr>
        <w:t>4057 Cra</w:t>
      </w:r>
      <w:r>
        <w:rPr>
          <w:color w:val="232323"/>
          <w:w w:val="105"/>
          <w:sz w:val="36"/>
        </w:rPr>
        <w:t xml:space="preserve">wfordville Hwy, Crawfordville, </w:t>
      </w:r>
      <w:r w:rsidRPr="00B91DF8">
        <w:rPr>
          <w:color w:val="232323"/>
          <w:w w:val="105"/>
          <w:sz w:val="36"/>
        </w:rPr>
        <w:t>FL 32327</w:t>
      </w:r>
    </w:p>
    <w:p w:rsidR="009800B4" w:rsidRPr="00B91DF8" w:rsidRDefault="00B91DF8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6"/>
          <w:szCs w:val="38"/>
        </w:rPr>
      </w:pPr>
      <w:r w:rsidRPr="00B91DF8">
        <w:rPr>
          <w:rFonts w:ascii="Times New Roman" w:hAnsi="Times New Roman"/>
          <w:color w:val="232323"/>
          <w:w w:val="105"/>
          <w:sz w:val="36"/>
        </w:rPr>
        <w:t xml:space="preserve"> </w:t>
      </w:r>
      <w:r w:rsidR="009800B4" w:rsidRPr="00B91DF8">
        <w:rPr>
          <w:rFonts w:ascii="Times New Roman" w:hAnsi="Times New Roman"/>
          <w:color w:val="232323"/>
          <w:w w:val="105"/>
          <w:sz w:val="36"/>
        </w:rPr>
        <w:t>(850)</w:t>
      </w:r>
      <w:r w:rsidR="009800B4" w:rsidRPr="00B91DF8">
        <w:rPr>
          <w:rFonts w:ascii="Times New Roman" w:hAnsi="Times New Roman"/>
          <w:color w:val="232323"/>
          <w:spacing w:val="-36"/>
          <w:w w:val="105"/>
          <w:sz w:val="36"/>
        </w:rPr>
        <w:t xml:space="preserve"> </w:t>
      </w:r>
      <w:r w:rsidR="00EB76DD" w:rsidRPr="00B91DF8">
        <w:rPr>
          <w:rFonts w:ascii="Times New Roman" w:hAnsi="Times New Roman"/>
          <w:color w:val="232323"/>
          <w:w w:val="105"/>
          <w:sz w:val="36"/>
        </w:rPr>
        <w:t>926-</w:t>
      </w:r>
      <w:r w:rsidR="009800B4" w:rsidRPr="00B91DF8">
        <w:rPr>
          <w:rFonts w:ascii="Times New Roman" w:hAnsi="Times New Roman"/>
          <w:color w:val="232323"/>
          <w:w w:val="105"/>
          <w:sz w:val="36"/>
        </w:rPr>
        <w:t>0919</w:t>
      </w:r>
      <w:r w:rsidR="007C509E" w:rsidRPr="00B91DF8">
        <w:rPr>
          <w:rFonts w:ascii="Times New Roman" w:hAnsi="Times New Roman"/>
          <w:color w:val="232323"/>
          <w:w w:val="105"/>
          <w:sz w:val="36"/>
        </w:rPr>
        <w:t>,</w:t>
      </w:r>
      <w:r w:rsidR="009800B4" w:rsidRPr="00B91DF8">
        <w:rPr>
          <w:rFonts w:ascii="Times New Roman" w:hAnsi="Times New Roman"/>
          <w:color w:val="232323"/>
          <w:w w:val="105"/>
          <w:sz w:val="36"/>
        </w:rPr>
        <w:t xml:space="preserve"> ext. 716</w:t>
      </w:r>
    </w:p>
    <w:p w:rsidR="009800B4" w:rsidRPr="00B91DF8" w:rsidRDefault="009800B4" w:rsidP="009800B4">
      <w:pPr>
        <w:spacing w:before="2"/>
        <w:rPr>
          <w:rFonts w:ascii="Times New Roman" w:eastAsia="Times New Roman" w:hAnsi="Times New Roman" w:cs="Times New Roman"/>
          <w:sz w:val="36"/>
          <w:szCs w:val="42"/>
        </w:rPr>
      </w:pPr>
    </w:p>
    <w:p w:rsidR="009800B4" w:rsidRPr="00E146EB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0"/>
          <w:szCs w:val="46"/>
        </w:rPr>
      </w:pPr>
      <w:r w:rsidRPr="00E146EB">
        <w:rPr>
          <w:rFonts w:ascii="Times New Roman" w:hAnsi="Times New Roman"/>
          <w:color w:val="232323"/>
          <w:sz w:val="40"/>
        </w:rPr>
        <w:t>Purpose</w:t>
      </w:r>
      <w:r w:rsidRPr="00E146EB">
        <w:rPr>
          <w:rFonts w:ascii="Times New Roman" w:hAnsi="Times New Roman"/>
          <w:color w:val="232323"/>
          <w:spacing w:val="73"/>
          <w:sz w:val="40"/>
        </w:rPr>
        <w:t xml:space="preserve"> </w:t>
      </w:r>
      <w:r w:rsidRPr="00E146EB">
        <w:rPr>
          <w:rFonts w:ascii="Times New Roman" w:hAnsi="Times New Roman"/>
          <w:color w:val="232323"/>
          <w:sz w:val="40"/>
        </w:rPr>
        <w:t>of</w:t>
      </w:r>
      <w:r w:rsidRPr="00E146EB">
        <w:rPr>
          <w:rFonts w:ascii="Times New Roman" w:hAnsi="Times New Roman"/>
          <w:color w:val="232323"/>
          <w:spacing w:val="11"/>
          <w:sz w:val="40"/>
        </w:rPr>
        <w:t xml:space="preserve"> </w:t>
      </w:r>
      <w:r w:rsidRPr="00E146EB">
        <w:rPr>
          <w:rFonts w:ascii="Times New Roman" w:hAnsi="Times New Roman"/>
          <w:color w:val="232323"/>
          <w:sz w:val="40"/>
        </w:rPr>
        <w:t>Meeting:</w:t>
      </w:r>
    </w:p>
    <w:p w:rsidR="00B91DF8" w:rsidRDefault="009800B4" w:rsidP="009800B4">
      <w:pPr>
        <w:pStyle w:val="Heading1"/>
        <w:spacing w:before="20" w:line="255" w:lineRule="auto"/>
        <w:ind w:right="242"/>
        <w:jc w:val="center"/>
        <w:rPr>
          <w:color w:val="232323"/>
          <w:spacing w:val="-18"/>
          <w:w w:val="105"/>
          <w:sz w:val="36"/>
        </w:rPr>
      </w:pPr>
      <w:r w:rsidRPr="00B91DF8">
        <w:rPr>
          <w:color w:val="232323"/>
          <w:w w:val="105"/>
          <w:sz w:val="36"/>
        </w:rPr>
        <w:t>To</w:t>
      </w:r>
      <w:r w:rsidRPr="00B91DF8">
        <w:rPr>
          <w:color w:val="232323"/>
          <w:spacing w:val="-20"/>
          <w:w w:val="105"/>
          <w:sz w:val="36"/>
        </w:rPr>
        <w:t xml:space="preserve"> </w:t>
      </w:r>
      <w:r w:rsidR="00B91DF8">
        <w:rPr>
          <w:color w:val="232323"/>
          <w:spacing w:val="-20"/>
          <w:w w:val="105"/>
          <w:sz w:val="36"/>
        </w:rPr>
        <w:t xml:space="preserve">Discuss the TDC’s Social Media Marketing </w:t>
      </w:r>
      <w:r w:rsidR="007D714B">
        <w:rPr>
          <w:color w:val="232323"/>
          <w:spacing w:val="-20"/>
          <w:w w:val="105"/>
          <w:sz w:val="36"/>
        </w:rPr>
        <w:t xml:space="preserve">Management </w:t>
      </w:r>
      <w:r w:rsidR="00B91DF8">
        <w:rPr>
          <w:color w:val="232323"/>
          <w:spacing w:val="-20"/>
          <w:w w:val="105"/>
          <w:sz w:val="36"/>
        </w:rPr>
        <w:t xml:space="preserve">and to </w:t>
      </w:r>
      <w:r w:rsidRPr="00B91DF8">
        <w:rPr>
          <w:color w:val="232323"/>
          <w:w w:val="105"/>
          <w:sz w:val="36"/>
        </w:rPr>
        <w:t>Conduct</w:t>
      </w:r>
      <w:r w:rsidRPr="00B91DF8">
        <w:rPr>
          <w:color w:val="232323"/>
          <w:spacing w:val="-1"/>
          <w:w w:val="105"/>
          <w:sz w:val="36"/>
        </w:rPr>
        <w:t xml:space="preserve"> </w:t>
      </w:r>
      <w:r w:rsidRPr="00B91DF8">
        <w:rPr>
          <w:color w:val="232323"/>
          <w:w w:val="105"/>
          <w:sz w:val="36"/>
        </w:rPr>
        <w:t>General</w:t>
      </w:r>
      <w:r w:rsidRPr="00B91DF8">
        <w:rPr>
          <w:color w:val="232323"/>
          <w:spacing w:val="-15"/>
          <w:w w:val="105"/>
          <w:sz w:val="36"/>
        </w:rPr>
        <w:t xml:space="preserve"> </w:t>
      </w:r>
      <w:r w:rsidRPr="00B91DF8">
        <w:rPr>
          <w:color w:val="232323"/>
          <w:w w:val="105"/>
          <w:sz w:val="36"/>
        </w:rPr>
        <w:t>Business</w:t>
      </w:r>
      <w:r w:rsidRPr="00B91DF8">
        <w:rPr>
          <w:color w:val="232323"/>
          <w:spacing w:val="4"/>
          <w:w w:val="105"/>
          <w:sz w:val="36"/>
        </w:rPr>
        <w:t xml:space="preserve"> </w:t>
      </w:r>
      <w:r w:rsidRPr="00B91DF8">
        <w:rPr>
          <w:color w:val="232323"/>
          <w:w w:val="105"/>
          <w:sz w:val="36"/>
        </w:rPr>
        <w:t>of</w:t>
      </w:r>
      <w:r w:rsidRPr="00B91DF8">
        <w:rPr>
          <w:color w:val="232323"/>
          <w:spacing w:val="-34"/>
          <w:w w:val="105"/>
          <w:sz w:val="36"/>
        </w:rPr>
        <w:t xml:space="preserve"> </w:t>
      </w:r>
      <w:r w:rsidRPr="00B91DF8">
        <w:rPr>
          <w:color w:val="232323"/>
          <w:w w:val="105"/>
          <w:sz w:val="36"/>
        </w:rPr>
        <w:t>the</w:t>
      </w:r>
      <w:r w:rsidRPr="00B91DF8">
        <w:rPr>
          <w:color w:val="232323"/>
          <w:spacing w:val="-18"/>
          <w:w w:val="105"/>
          <w:sz w:val="36"/>
        </w:rPr>
        <w:t xml:space="preserve"> </w:t>
      </w:r>
    </w:p>
    <w:p w:rsidR="009800B4" w:rsidRPr="00B91DF8" w:rsidRDefault="009800B4" w:rsidP="009800B4">
      <w:pPr>
        <w:pStyle w:val="Heading1"/>
        <w:spacing w:before="20" w:line="255" w:lineRule="auto"/>
        <w:ind w:right="242"/>
        <w:jc w:val="center"/>
        <w:rPr>
          <w:sz w:val="36"/>
        </w:rPr>
      </w:pPr>
      <w:r w:rsidRPr="00B91DF8">
        <w:rPr>
          <w:color w:val="232323"/>
          <w:w w:val="105"/>
          <w:sz w:val="36"/>
        </w:rPr>
        <w:t>Tourist</w:t>
      </w:r>
      <w:r w:rsidRPr="00B91DF8">
        <w:rPr>
          <w:color w:val="232323"/>
          <w:w w:val="102"/>
          <w:sz w:val="36"/>
        </w:rPr>
        <w:t xml:space="preserve"> </w:t>
      </w:r>
      <w:r w:rsidRPr="00B91DF8">
        <w:rPr>
          <w:color w:val="232323"/>
          <w:w w:val="105"/>
          <w:sz w:val="36"/>
        </w:rPr>
        <w:t>Development</w:t>
      </w:r>
      <w:r w:rsidRPr="00B91DF8">
        <w:rPr>
          <w:color w:val="232323"/>
          <w:spacing w:val="-45"/>
          <w:w w:val="105"/>
          <w:sz w:val="36"/>
        </w:rPr>
        <w:t xml:space="preserve"> </w:t>
      </w:r>
      <w:r w:rsidRPr="00B91DF8">
        <w:rPr>
          <w:color w:val="232323"/>
          <w:w w:val="105"/>
          <w:sz w:val="36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  <w:bookmarkStart w:id="0" w:name="_GoBack"/>
      <w:bookmarkEnd w:id="0"/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179B0"/>
    <w:rsid w:val="00070F69"/>
    <w:rsid w:val="00127ADB"/>
    <w:rsid w:val="00214A21"/>
    <w:rsid w:val="00282F76"/>
    <w:rsid w:val="002C2F6A"/>
    <w:rsid w:val="003349AE"/>
    <w:rsid w:val="00517467"/>
    <w:rsid w:val="005471DC"/>
    <w:rsid w:val="00551A27"/>
    <w:rsid w:val="00586638"/>
    <w:rsid w:val="005C049A"/>
    <w:rsid w:val="005D2677"/>
    <w:rsid w:val="006B6E55"/>
    <w:rsid w:val="006F4B3D"/>
    <w:rsid w:val="00701E13"/>
    <w:rsid w:val="007410D0"/>
    <w:rsid w:val="00744FDC"/>
    <w:rsid w:val="00746DB7"/>
    <w:rsid w:val="00765409"/>
    <w:rsid w:val="0077111D"/>
    <w:rsid w:val="007C509E"/>
    <w:rsid w:val="007D714B"/>
    <w:rsid w:val="008525B4"/>
    <w:rsid w:val="008B2648"/>
    <w:rsid w:val="008F79EA"/>
    <w:rsid w:val="00916F8C"/>
    <w:rsid w:val="009800B4"/>
    <w:rsid w:val="009B3BF6"/>
    <w:rsid w:val="009D1011"/>
    <w:rsid w:val="00A66B5B"/>
    <w:rsid w:val="00A67C25"/>
    <w:rsid w:val="00B75BCD"/>
    <w:rsid w:val="00B91DF8"/>
    <w:rsid w:val="00BE5DC1"/>
    <w:rsid w:val="00BF64B3"/>
    <w:rsid w:val="00DD29AE"/>
    <w:rsid w:val="00E10D43"/>
    <w:rsid w:val="00E146EB"/>
    <w:rsid w:val="00EB76DD"/>
    <w:rsid w:val="00FE18E7"/>
    <w:rsid w:val="00FE765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2016-10-18T17:34:00Z</dcterms:created>
  <dcterms:modified xsi:type="dcterms:W3CDTF">2016-10-18T17:34:00Z</dcterms:modified>
</cp:coreProperties>
</file>